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63" w:type="dxa"/>
        <w:tblInd w:w="-5" w:type="dxa"/>
        <w:tblLook w:val="04A0" w:firstRow="1" w:lastRow="0" w:firstColumn="1" w:lastColumn="0" w:noHBand="0" w:noVBand="1"/>
      </w:tblPr>
      <w:tblGrid>
        <w:gridCol w:w="3598"/>
        <w:gridCol w:w="6365"/>
      </w:tblGrid>
      <w:tr w:rsidR="00C62EA0" w:rsidTr="001D2372">
        <w:trPr>
          <w:trHeight w:val="972"/>
        </w:trPr>
        <w:tc>
          <w:tcPr>
            <w:tcW w:w="3598" w:type="dxa"/>
            <w:shd w:val="clear" w:color="auto" w:fill="auto"/>
          </w:tcPr>
          <w:p w:rsidR="00C62EA0" w:rsidRPr="00E03547" w:rsidRDefault="00C62EA0" w:rsidP="001D2372">
            <w:pPr>
              <w:jc w:val="center"/>
              <w:rPr>
                <w:b/>
                <w:szCs w:val="24"/>
              </w:rPr>
            </w:pPr>
            <w:r>
              <w:rPr>
                <w:noProof/>
              </w:rPr>
              <mc:AlternateContent>
                <mc:Choice Requires="wps">
                  <w:drawing>
                    <wp:anchor distT="0" distB="0" distL="114300" distR="114300" simplePos="0" relativeHeight="251659264" behindDoc="0" locked="0" layoutInCell="1" allowOverlap="1" wp14:anchorId="14DF2FB7" wp14:editId="5136423E">
                      <wp:simplePos x="0" y="0"/>
                      <wp:positionH relativeFrom="column">
                        <wp:posOffset>233045</wp:posOffset>
                      </wp:positionH>
                      <wp:positionV relativeFrom="paragraph">
                        <wp:posOffset>290195</wp:posOffset>
                      </wp:positionV>
                      <wp:extent cx="1657350" cy="0"/>
                      <wp:effectExtent l="0" t="0" r="19050" b="19050"/>
                      <wp:wrapNone/>
                      <wp:docPr id="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573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5pt,22.85pt" to="148.8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">
                      <o:lock v:ext="edit" shapetype="f"/>
                    </v:line>
                  </w:pict>
                </mc:Fallback>
              </mc:AlternateContent>
            </w:r>
            <w:r w:rsidRPr="00E03547">
              <w:rPr>
                <w:b/>
                <w:szCs w:val="24"/>
              </w:rPr>
              <w:t>TRƯỜNG THPT TRIỆU SƠN 4</w:t>
            </w:r>
          </w:p>
          <w:p w:rsidR="00C62EA0" w:rsidRPr="00E03547" w:rsidRDefault="00C62EA0" w:rsidP="001D2372">
            <w:pPr>
              <w:jc w:val="center"/>
              <w:rPr>
                <w:b/>
                <w:szCs w:val="24"/>
              </w:rPr>
            </w:pPr>
          </w:p>
        </w:tc>
        <w:tc>
          <w:tcPr>
            <w:tcW w:w="6365" w:type="dxa"/>
            <w:shd w:val="clear" w:color="auto" w:fill="auto"/>
          </w:tcPr>
          <w:p w:rsidR="00C62EA0" w:rsidRPr="00E03547" w:rsidRDefault="00C62EA0" w:rsidP="001D2372">
            <w:pPr>
              <w:ind w:left="-108"/>
              <w:jc w:val="center"/>
              <w:rPr>
                <w:b/>
                <w:szCs w:val="24"/>
              </w:rPr>
            </w:pPr>
            <w:r w:rsidRPr="00E03547">
              <w:rPr>
                <w:b/>
                <w:szCs w:val="24"/>
              </w:rPr>
              <w:t>ĐÁP ÁN ĐỀ K</w:t>
            </w:r>
            <w:r>
              <w:rPr>
                <w:b/>
                <w:szCs w:val="24"/>
              </w:rPr>
              <w:t>SCL</w:t>
            </w:r>
            <w:r w:rsidRPr="00E03547">
              <w:rPr>
                <w:b/>
                <w:szCs w:val="24"/>
              </w:rPr>
              <w:t xml:space="preserve"> LỚP 12 LẦ</w:t>
            </w:r>
            <w:r>
              <w:rPr>
                <w:b/>
                <w:szCs w:val="24"/>
              </w:rPr>
              <w:t>N 3</w:t>
            </w:r>
          </w:p>
          <w:p w:rsidR="00C62EA0" w:rsidRPr="00E03547" w:rsidRDefault="00C62EA0" w:rsidP="001D2372">
            <w:pPr>
              <w:ind w:left="-108"/>
              <w:jc w:val="center"/>
              <w:rPr>
                <w:b/>
                <w:szCs w:val="24"/>
              </w:rPr>
            </w:pPr>
            <w:r w:rsidRPr="00E03547">
              <w:rPr>
                <w:b/>
                <w:szCs w:val="24"/>
              </w:rPr>
              <w:t>Năm học: 2019 – 2020</w:t>
            </w:r>
          </w:p>
          <w:p w:rsidR="00C62EA0" w:rsidRPr="00E03547" w:rsidRDefault="00C62EA0" w:rsidP="00C62EA0">
            <w:pPr>
              <w:ind w:left="-108"/>
              <w:jc w:val="center"/>
              <w:rPr>
                <w:b/>
                <w:szCs w:val="24"/>
              </w:rPr>
            </w:pPr>
            <w:r w:rsidRPr="00E03547">
              <w:rPr>
                <w:b/>
                <w:szCs w:val="24"/>
              </w:rPr>
              <w:t>Môn:</w:t>
            </w:r>
            <w:r>
              <w:rPr>
                <w:b/>
                <w:szCs w:val="24"/>
              </w:rPr>
              <w:t xml:space="preserve"> </w:t>
            </w:r>
            <w:r>
              <w:rPr>
                <w:b/>
                <w:szCs w:val="24"/>
              </w:rPr>
              <w:t xml:space="preserve">Lịch </w:t>
            </w:r>
            <w:r>
              <w:rPr>
                <w:b/>
                <w:szCs w:val="24"/>
              </w:rPr>
              <w:t>S</w:t>
            </w:r>
            <w:r>
              <w:rPr>
                <w:b/>
                <w:szCs w:val="24"/>
              </w:rPr>
              <w:t>ử</w:t>
            </w:r>
            <w:r>
              <w:rPr>
                <w:b/>
                <w:szCs w:val="24"/>
              </w:rPr>
              <w:t>.</w:t>
            </w:r>
          </w:p>
        </w:tc>
      </w:tr>
    </w:tbl>
    <w:p w:rsidR="00305A9F" w:rsidRDefault="00305A9F" w:rsidP="00305A9F">
      <w:pPr>
        <w:rPr>
          <w:b/>
        </w:rPr>
      </w:pPr>
    </w:p>
    <w:tbl>
      <w:tblPr>
        <w:tblStyle w:val="TableGrid"/>
        <w:tblW w:w="0" w:type="auto"/>
        <w:tblLook w:val="04A0" w:firstRow="1" w:lastRow="0" w:firstColumn="1" w:lastColumn="0" w:noHBand="0" w:noVBand="1"/>
      </w:tblPr>
      <w:tblGrid>
        <w:gridCol w:w="1242"/>
        <w:gridCol w:w="2127"/>
        <w:gridCol w:w="1984"/>
        <w:gridCol w:w="2041"/>
        <w:gridCol w:w="1849"/>
      </w:tblGrid>
      <w:tr w:rsidR="00305A9F" w:rsidTr="00305A9F">
        <w:tc>
          <w:tcPr>
            <w:tcW w:w="1242" w:type="dxa"/>
          </w:tcPr>
          <w:p w:rsidR="00305A9F" w:rsidRDefault="00305A9F" w:rsidP="00305A9F">
            <w:pPr>
              <w:jc w:val="center"/>
              <w:rPr>
                <w:b/>
              </w:rPr>
            </w:pPr>
            <w:r>
              <w:rPr>
                <w:b/>
              </w:rPr>
              <w:t>Câu</w:t>
            </w:r>
          </w:p>
        </w:tc>
        <w:tc>
          <w:tcPr>
            <w:tcW w:w="2127" w:type="dxa"/>
          </w:tcPr>
          <w:p w:rsidR="00305A9F" w:rsidRDefault="00305A9F" w:rsidP="00305A9F">
            <w:pPr>
              <w:jc w:val="center"/>
              <w:rPr>
                <w:b/>
              </w:rPr>
            </w:pPr>
            <w:r>
              <w:rPr>
                <w:b/>
              </w:rPr>
              <w:t>Mã 305</w:t>
            </w:r>
          </w:p>
        </w:tc>
        <w:tc>
          <w:tcPr>
            <w:tcW w:w="1984" w:type="dxa"/>
          </w:tcPr>
          <w:p w:rsidR="00305A9F" w:rsidRDefault="00305A9F" w:rsidP="00305A9F">
            <w:pPr>
              <w:jc w:val="center"/>
              <w:rPr>
                <w:b/>
              </w:rPr>
            </w:pPr>
            <w:r>
              <w:rPr>
                <w:b/>
              </w:rPr>
              <w:t>Mã 306</w:t>
            </w:r>
          </w:p>
        </w:tc>
        <w:tc>
          <w:tcPr>
            <w:tcW w:w="2041" w:type="dxa"/>
          </w:tcPr>
          <w:p w:rsidR="00305A9F" w:rsidRDefault="00305A9F" w:rsidP="00305A9F">
            <w:pPr>
              <w:jc w:val="center"/>
              <w:rPr>
                <w:b/>
              </w:rPr>
            </w:pPr>
            <w:r>
              <w:rPr>
                <w:b/>
              </w:rPr>
              <w:t>Mã 307</w:t>
            </w:r>
          </w:p>
        </w:tc>
        <w:tc>
          <w:tcPr>
            <w:tcW w:w="1849" w:type="dxa"/>
          </w:tcPr>
          <w:p w:rsidR="00305A9F" w:rsidRDefault="00305A9F" w:rsidP="00305A9F">
            <w:pPr>
              <w:jc w:val="center"/>
              <w:rPr>
                <w:b/>
              </w:rPr>
            </w:pPr>
            <w:r>
              <w:rPr>
                <w:b/>
              </w:rPr>
              <w:t>Mã 308</w:t>
            </w:r>
          </w:p>
        </w:tc>
      </w:tr>
      <w:tr w:rsidR="00305A9F" w:rsidTr="00305A9F">
        <w:tc>
          <w:tcPr>
            <w:tcW w:w="1242" w:type="dxa"/>
          </w:tcPr>
          <w:p w:rsidR="00305A9F" w:rsidRPr="00593C5A" w:rsidRDefault="00305A9F" w:rsidP="00305A9F">
            <w:pPr>
              <w:jc w:val="center"/>
            </w:pPr>
            <w:r w:rsidRPr="00593C5A">
              <w:t>1</w:t>
            </w:r>
          </w:p>
        </w:tc>
        <w:tc>
          <w:tcPr>
            <w:tcW w:w="2127" w:type="dxa"/>
          </w:tcPr>
          <w:p w:rsidR="00305A9F" w:rsidRPr="00593C5A" w:rsidRDefault="00AB7306" w:rsidP="00AB7306">
            <w:pPr>
              <w:jc w:val="center"/>
              <w:rPr>
                <w:b/>
              </w:rPr>
            </w:pPr>
            <w:r w:rsidRPr="00593C5A">
              <w:rPr>
                <w:b/>
              </w:rPr>
              <w:t>D</w:t>
            </w:r>
          </w:p>
        </w:tc>
        <w:tc>
          <w:tcPr>
            <w:tcW w:w="1984" w:type="dxa"/>
          </w:tcPr>
          <w:p w:rsidR="00305A9F" w:rsidRPr="00593C5A" w:rsidRDefault="00AB7306" w:rsidP="00AB7306">
            <w:pPr>
              <w:jc w:val="center"/>
            </w:pPr>
            <w:r w:rsidRPr="00593C5A">
              <w:t>B</w:t>
            </w:r>
          </w:p>
        </w:tc>
        <w:tc>
          <w:tcPr>
            <w:tcW w:w="2041" w:type="dxa"/>
          </w:tcPr>
          <w:p w:rsidR="00305A9F" w:rsidRPr="00593C5A" w:rsidRDefault="00AB7306" w:rsidP="00401788">
            <w:pPr>
              <w:jc w:val="center"/>
              <w:rPr>
                <w:b/>
              </w:rPr>
            </w:pPr>
            <w:r w:rsidRPr="00593C5A">
              <w:rPr>
                <w:b/>
              </w:rPr>
              <w:t>C</w:t>
            </w:r>
          </w:p>
        </w:tc>
        <w:tc>
          <w:tcPr>
            <w:tcW w:w="1849" w:type="dxa"/>
          </w:tcPr>
          <w:p w:rsidR="00305A9F" w:rsidRPr="00593C5A" w:rsidRDefault="00401788" w:rsidP="00401788">
            <w:pPr>
              <w:jc w:val="center"/>
            </w:pPr>
            <w:r w:rsidRPr="00593C5A">
              <w:t>B</w:t>
            </w:r>
          </w:p>
        </w:tc>
      </w:tr>
      <w:tr w:rsidR="00305A9F" w:rsidTr="00305A9F">
        <w:tc>
          <w:tcPr>
            <w:tcW w:w="1242" w:type="dxa"/>
          </w:tcPr>
          <w:p w:rsidR="00305A9F" w:rsidRPr="00593C5A" w:rsidRDefault="00305A9F" w:rsidP="00305A9F">
            <w:pPr>
              <w:jc w:val="center"/>
            </w:pPr>
            <w:r w:rsidRPr="00593C5A">
              <w:t>2</w:t>
            </w:r>
          </w:p>
        </w:tc>
        <w:tc>
          <w:tcPr>
            <w:tcW w:w="2127" w:type="dxa"/>
          </w:tcPr>
          <w:p w:rsidR="00305A9F" w:rsidRPr="00593C5A" w:rsidRDefault="00AB7306" w:rsidP="00AB7306">
            <w:pPr>
              <w:jc w:val="center"/>
              <w:rPr>
                <w:b/>
              </w:rPr>
            </w:pPr>
            <w:r w:rsidRPr="00593C5A">
              <w:rPr>
                <w:b/>
              </w:rPr>
              <w:t>A</w:t>
            </w:r>
          </w:p>
        </w:tc>
        <w:tc>
          <w:tcPr>
            <w:tcW w:w="1984" w:type="dxa"/>
          </w:tcPr>
          <w:p w:rsidR="00305A9F" w:rsidRPr="00593C5A" w:rsidRDefault="00AB7306" w:rsidP="00AB7306">
            <w:pPr>
              <w:jc w:val="center"/>
            </w:pPr>
            <w:r w:rsidRPr="00593C5A">
              <w:t>B</w:t>
            </w:r>
          </w:p>
        </w:tc>
        <w:tc>
          <w:tcPr>
            <w:tcW w:w="2041" w:type="dxa"/>
          </w:tcPr>
          <w:p w:rsidR="00305A9F" w:rsidRPr="00593C5A" w:rsidRDefault="00AB7306" w:rsidP="00401788">
            <w:pPr>
              <w:jc w:val="center"/>
              <w:rPr>
                <w:b/>
              </w:rPr>
            </w:pPr>
            <w:r w:rsidRPr="00593C5A">
              <w:rPr>
                <w:b/>
              </w:rPr>
              <w:t>A</w:t>
            </w:r>
          </w:p>
        </w:tc>
        <w:tc>
          <w:tcPr>
            <w:tcW w:w="1849" w:type="dxa"/>
          </w:tcPr>
          <w:p w:rsidR="00305A9F" w:rsidRPr="00593C5A" w:rsidRDefault="00A127ED" w:rsidP="00401788">
            <w:pPr>
              <w:jc w:val="center"/>
            </w:pPr>
            <w:r w:rsidRPr="00593C5A">
              <w:t>D</w:t>
            </w:r>
          </w:p>
        </w:tc>
      </w:tr>
      <w:tr w:rsidR="00305A9F" w:rsidTr="00305A9F">
        <w:tc>
          <w:tcPr>
            <w:tcW w:w="1242" w:type="dxa"/>
          </w:tcPr>
          <w:p w:rsidR="00305A9F" w:rsidRPr="00593C5A" w:rsidRDefault="00305A9F" w:rsidP="00305A9F">
            <w:pPr>
              <w:jc w:val="center"/>
            </w:pPr>
            <w:r w:rsidRPr="00593C5A">
              <w:t>3</w:t>
            </w:r>
          </w:p>
        </w:tc>
        <w:tc>
          <w:tcPr>
            <w:tcW w:w="2127" w:type="dxa"/>
          </w:tcPr>
          <w:p w:rsidR="00305A9F" w:rsidRPr="00593C5A" w:rsidRDefault="00AB7306" w:rsidP="00AB7306">
            <w:pPr>
              <w:jc w:val="center"/>
              <w:rPr>
                <w:b/>
              </w:rPr>
            </w:pPr>
            <w:r w:rsidRPr="00593C5A">
              <w:rPr>
                <w:b/>
              </w:rPr>
              <w:t>B</w:t>
            </w:r>
          </w:p>
        </w:tc>
        <w:tc>
          <w:tcPr>
            <w:tcW w:w="1984" w:type="dxa"/>
          </w:tcPr>
          <w:p w:rsidR="00305A9F" w:rsidRPr="00593C5A" w:rsidRDefault="00AB7306" w:rsidP="00AB7306">
            <w:pPr>
              <w:jc w:val="center"/>
            </w:pPr>
            <w:r w:rsidRPr="00593C5A">
              <w:t>B</w:t>
            </w:r>
          </w:p>
        </w:tc>
        <w:tc>
          <w:tcPr>
            <w:tcW w:w="2041" w:type="dxa"/>
          </w:tcPr>
          <w:p w:rsidR="00305A9F" w:rsidRPr="00593C5A" w:rsidRDefault="00AB7306" w:rsidP="00401788">
            <w:pPr>
              <w:jc w:val="center"/>
              <w:rPr>
                <w:b/>
              </w:rPr>
            </w:pPr>
            <w:r w:rsidRPr="00593C5A">
              <w:rPr>
                <w:b/>
              </w:rPr>
              <w:t>A</w:t>
            </w:r>
          </w:p>
        </w:tc>
        <w:tc>
          <w:tcPr>
            <w:tcW w:w="1849" w:type="dxa"/>
          </w:tcPr>
          <w:p w:rsidR="00305A9F" w:rsidRPr="00593C5A" w:rsidRDefault="00401788" w:rsidP="00401788">
            <w:pPr>
              <w:jc w:val="center"/>
            </w:pPr>
            <w:r w:rsidRPr="00593C5A">
              <w:t>D</w:t>
            </w:r>
          </w:p>
        </w:tc>
      </w:tr>
      <w:tr w:rsidR="00305A9F" w:rsidTr="00305A9F">
        <w:tc>
          <w:tcPr>
            <w:tcW w:w="1242" w:type="dxa"/>
          </w:tcPr>
          <w:p w:rsidR="00305A9F" w:rsidRPr="00593C5A" w:rsidRDefault="00305A9F" w:rsidP="00305A9F">
            <w:pPr>
              <w:jc w:val="center"/>
            </w:pPr>
            <w:r w:rsidRPr="00593C5A">
              <w:t>4</w:t>
            </w:r>
          </w:p>
        </w:tc>
        <w:tc>
          <w:tcPr>
            <w:tcW w:w="2127" w:type="dxa"/>
          </w:tcPr>
          <w:p w:rsidR="00305A9F" w:rsidRPr="00593C5A" w:rsidRDefault="00AB7306" w:rsidP="00AB7306">
            <w:pPr>
              <w:jc w:val="center"/>
              <w:rPr>
                <w:b/>
              </w:rPr>
            </w:pPr>
            <w:r w:rsidRPr="00593C5A">
              <w:rPr>
                <w:b/>
              </w:rPr>
              <w:t>D</w:t>
            </w:r>
          </w:p>
        </w:tc>
        <w:tc>
          <w:tcPr>
            <w:tcW w:w="1984" w:type="dxa"/>
          </w:tcPr>
          <w:p w:rsidR="00305A9F" w:rsidRPr="00593C5A" w:rsidRDefault="00AB7306" w:rsidP="00AB7306">
            <w:pPr>
              <w:jc w:val="center"/>
            </w:pPr>
            <w:r w:rsidRPr="00593C5A">
              <w:t>A</w:t>
            </w:r>
          </w:p>
        </w:tc>
        <w:tc>
          <w:tcPr>
            <w:tcW w:w="2041" w:type="dxa"/>
          </w:tcPr>
          <w:p w:rsidR="00305A9F" w:rsidRPr="00593C5A" w:rsidRDefault="00AB7306" w:rsidP="00401788">
            <w:pPr>
              <w:jc w:val="center"/>
              <w:rPr>
                <w:b/>
              </w:rPr>
            </w:pPr>
            <w:r w:rsidRPr="00593C5A">
              <w:rPr>
                <w:b/>
              </w:rPr>
              <w:t>A</w:t>
            </w:r>
          </w:p>
        </w:tc>
        <w:tc>
          <w:tcPr>
            <w:tcW w:w="1849" w:type="dxa"/>
          </w:tcPr>
          <w:p w:rsidR="00305A9F" w:rsidRPr="00593C5A" w:rsidRDefault="00401788" w:rsidP="00401788">
            <w:pPr>
              <w:jc w:val="center"/>
            </w:pPr>
            <w:r w:rsidRPr="00593C5A">
              <w:t>A</w:t>
            </w:r>
          </w:p>
        </w:tc>
      </w:tr>
      <w:tr w:rsidR="00305A9F" w:rsidTr="00305A9F">
        <w:tc>
          <w:tcPr>
            <w:tcW w:w="1242" w:type="dxa"/>
          </w:tcPr>
          <w:p w:rsidR="00305A9F" w:rsidRPr="00593C5A" w:rsidRDefault="00305A9F" w:rsidP="00305A9F">
            <w:pPr>
              <w:jc w:val="center"/>
            </w:pPr>
            <w:r w:rsidRPr="00593C5A">
              <w:t>5</w:t>
            </w:r>
          </w:p>
        </w:tc>
        <w:tc>
          <w:tcPr>
            <w:tcW w:w="2127" w:type="dxa"/>
          </w:tcPr>
          <w:p w:rsidR="00305A9F" w:rsidRPr="00593C5A" w:rsidRDefault="00AB7306" w:rsidP="00AB7306">
            <w:pPr>
              <w:jc w:val="center"/>
              <w:rPr>
                <w:b/>
              </w:rPr>
            </w:pPr>
            <w:r w:rsidRPr="00593C5A">
              <w:rPr>
                <w:b/>
              </w:rPr>
              <w:t>A</w:t>
            </w:r>
          </w:p>
        </w:tc>
        <w:tc>
          <w:tcPr>
            <w:tcW w:w="1984" w:type="dxa"/>
          </w:tcPr>
          <w:p w:rsidR="00305A9F" w:rsidRPr="00593C5A" w:rsidRDefault="00AB7306" w:rsidP="00AB7306">
            <w:pPr>
              <w:jc w:val="center"/>
            </w:pPr>
            <w:r w:rsidRPr="00593C5A">
              <w:t>C</w:t>
            </w:r>
          </w:p>
        </w:tc>
        <w:tc>
          <w:tcPr>
            <w:tcW w:w="2041" w:type="dxa"/>
          </w:tcPr>
          <w:p w:rsidR="00305A9F" w:rsidRPr="00593C5A" w:rsidRDefault="00AB7306" w:rsidP="00401788">
            <w:pPr>
              <w:jc w:val="center"/>
              <w:rPr>
                <w:b/>
              </w:rPr>
            </w:pPr>
            <w:r w:rsidRPr="00593C5A">
              <w:rPr>
                <w:b/>
              </w:rPr>
              <w:t>A</w:t>
            </w:r>
          </w:p>
        </w:tc>
        <w:tc>
          <w:tcPr>
            <w:tcW w:w="1849" w:type="dxa"/>
          </w:tcPr>
          <w:p w:rsidR="00305A9F" w:rsidRPr="00593C5A" w:rsidRDefault="00401788" w:rsidP="00401788">
            <w:pPr>
              <w:jc w:val="center"/>
            </w:pPr>
            <w:r w:rsidRPr="00593C5A">
              <w:t>D</w:t>
            </w:r>
          </w:p>
        </w:tc>
      </w:tr>
      <w:tr w:rsidR="00305A9F" w:rsidTr="00305A9F">
        <w:tc>
          <w:tcPr>
            <w:tcW w:w="1242" w:type="dxa"/>
          </w:tcPr>
          <w:p w:rsidR="00305A9F" w:rsidRPr="00593C5A" w:rsidRDefault="00305A9F" w:rsidP="00305A9F">
            <w:pPr>
              <w:jc w:val="center"/>
            </w:pPr>
            <w:r w:rsidRPr="00593C5A">
              <w:t>6</w:t>
            </w:r>
          </w:p>
        </w:tc>
        <w:tc>
          <w:tcPr>
            <w:tcW w:w="2127" w:type="dxa"/>
          </w:tcPr>
          <w:p w:rsidR="00305A9F" w:rsidRPr="00593C5A" w:rsidRDefault="00AB7306" w:rsidP="00AB7306">
            <w:pPr>
              <w:jc w:val="center"/>
              <w:rPr>
                <w:b/>
              </w:rPr>
            </w:pPr>
            <w:r w:rsidRPr="00593C5A">
              <w:rPr>
                <w:b/>
              </w:rPr>
              <w:t>C</w:t>
            </w:r>
          </w:p>
        </w:tc>
        <w:tc>
          <w:tcPr>
            <w:tcW w:w="1984" w:type="dxa"/>
          </w:tcPr>
          <w:p w:rsidR="00305A9F" w:rsidRPr="00593C5A" w:rsidRDefault="00AB7306" w:rsidP="00AB7306">
            <w:pPr>
              <w:jc w:val="center"/>
            </w:pPr>
            <w:r w:rsidRPr="00593C5A">
              <w:t>B</w:t>
            </w:r>
          </w:p>
        </w:tc>
        <w:tc>
          <w:tcPr>
            <w:tcW w:w="2041" w:type="dxa"/>
          </w:tcPr>
          <w:p w:rsidR="00305A9F" w:rsidRPr="00593C5A" w:rsidRDefault="00AB7306" w:rsidP="00401788">
            <w:pPr>
              <w:jc w:val="center"/>
              <w:rPr>
                <w:b/>
              </w:rPr>
            </w:pPr>
            <w:r w:rsidRPr="00593C5A">
              <w:rPr>
                <w:b/>
              </w:rPr>
              <w:t>A</w:t>
            </w:r>
          </w:p>
        </w:tc>
        <w:tc>
          <w:tcPr>
            <w:tcW w:w="1849" w:type="dxa"/>
          </w:tcPr>
          <w:p w:rsidR="00305A9F" w:rsidRPr="00593C5A" w:rsidRDefault="00401788" w:rsidP="00401788">
            <w:pPr>
              <w:jc w:val="center"/>
            </w:pPr>
            <w:r w:rsidRPr="00593C5A">
              <w:t>A</w:t>
            </w:r>
          </w:p>
        </w:tc>
      </w:tr>
      <w:tr w:rsidR="00305A9F" w:rsidTr="00305A9F">
        <w:tc>
          <w:tcPr>
            <w:tcW w:w="1242" w:type="dxa"/>
          </w:tcPr>
          <w:p w:rsidR="00305A9F" w:rsidRPr="00593C5A" w:rsidRDefault="00305A9F" w:rsidP="00305A9F">
            <w:pPr>
              <w:jc w:val="center"/>
            </w:pPr>
            <w:r w:rsidRPr="00593C5A">
              <w:t>7</w:t>
            </w:r>
          </w:p>
        </w:tc>
        <w:tc>
          <w:tcPr>
            <w:tcW w:w="2127" w:type="dxa"/>
          </w:tcPr>
          <w:p w:rsidR="00305A9F" w:rsidRPr="00593C5A" w:rsidRDefault="00AB7306" w:rsidP="00AB7306">
            <w:pPr>
              <w:jc w:val="center"/>
              <w:rPr>
                <w:b/>
              </w:rPr>
            </w:pPr>
            <w:r w:rsidRPr="00593C5A">
              <w:rPr>
                <w:b/>
              </w:rPr>
              <w:t>B</w:t>
            </w:r>
          </w:p>
        </w:tc>
        <w:tc>
          <w:tcPr>
            <w:tcW w:w="1984" w:type="dxa"/>
          </w:tcPr>
          <w:p w:rsidR="00305A9F" w:rsidRPr="00593C5A" w:rsidRDefault="00AB7306" w:rsidP="00AB7306">
            <w:pPr>
              <w:jc w:val="center"/>
            </w:pPr>
            <w:r w:rsidRPr="00593C5A">
              <w:t>D</w:t>
            </w:r>
          </w:p>
        </w:tc>
        <w:tc>
          <w:tcPr>
            <w:tcW w:w="2041" w:type="dxa"/>
          </w:tcPr>
          <w:p w:rsidR="00305A9F" w:rsidRPr="00593C5A" w:rsidRDefault="00AB7306" w:rsidP="00401788">
            <w:pPr>
              <w:jc w:val="center"/>
              <w:rPr>
                <w:b/>
              </w:rPr>
            </w:pPr>
            <w:r w:rsidRPr="00593C5A">
              <w:rPr>
                <w:b/>
              </w:rPr>
              <w:t>B</w:t>
            </w:r>
          </w:p>
        </w:tc>
        <w:tc>
          <w:tcPr>
            <w:tcW w:w="1849" w:type="dxa"/>
          </w:tcPr>
          <w:p w:rsidR="00305A9F" w:rsidRPr="00593C5A" w:rsidRDefault="00401788" w:rsidP="00401788">
            <w:pPr>
              <w:jc w:val="center"/>
            </w:pPr>
            <w:r w:rsidRPr="00593C5A">
              <w:t>C</w:t>
            </w:r>
          </w:p>
        </w:tc>
      </w:tr>
      <w:tr w:rsidR="00305A9F" w:rsidTr="00305A9F">
        <w:tc>
          <w:tcPr>
            <w:tcW w:w="1242" w:type="dxa"/>
          </w:tcPr>
          <w:p w:rsidR="00305A9F" w:rsidRPr="00593C5A" w:rsidRDefault="00305A9F" w:rsidP="00305A9F">
            <w:pPr>
              <w:jc w:val="center"/>
            </w:pPr>
            <w:r w:rsidRPr="00593C5A">
              <w:t>8</w:t>
            </w:r>
          </w:p>
        </w:tc>
        <w:tc>
          <w:tcPr>
            <w:tcW w:w="2127" w:type="dxa"/>
          </w:tcPr>
          <w:p w:rsidR="00305A9F" w:rsidRPr="00593C5A" w:rsidRDefault="00AB7306" w:rsidP="00AB7306">
            <w:pPr>
              <w:jc w:val="center"/>
              <w:rPr>
                <w:b/>
              </w:rPr>
            </w:pPr>
            <w:r w:rsidRPr="00593C5A">
              <w:rPr>
                <w:b/>
              </w:rPr>
              <w:t>C</w:t>
            </w:r>
          </w:p>
        </w:tc>
        <w:tc>
          <w:tcPr>
            <w:tcW w:w="1984" w:type="dxa"/>
          </w:tcPr>
          <w:p w:rsidR="00305A9F" w:rsidRPr="00593C5A" w:rsidRDefault="00AB7306" w:rsidP="00AB7306">
            <w:pPr>
              <w:jc w:val="center"/>
            </w:pPr>
            <w:r w:rsidRPr="00593C5A">
              <w:t>C</w:t>
            </w:r>
          </w:p>
        </w:tc>
        <w:tc>
          <w:tcPr>
            <w:tcW w:w="2041" w:type="dxa"/>
          </w:tcPr>
          <w:p w:rsidR="00305A9F" w:rsidRPr="00593C5A" w:rsidRDefault="00AB7306" w:rsidP="00401788">
            <w:pPr>
              <w:jc w:val="center"/>
              <w:rPr>
                <w:b/>
              </w:rPr>
            </w:pPr>
            <w:r w:rsidRPr="00593C5A">
              <w:rPr>
                <w:b/>
              </w:rPr>
              <w:t>B</w:t>
            </w:r>
          </w:p>
        </w:tc>
        <w:tc>
          <w:tcPr>
            <w:tcW w:w="1849" w:type="dxa"/>
          </w:tcPr>
          <w:p w:rsidR="00305A9F" w:rsidRPr="00593C5A" w:rsidRDefault="00401788" w:rsidP="00401788">
            <w:pPr>
              <w:jc w:val="center"/>
            </w:pPr>
            <w:r w:rsidRPr="00593C5A">
              <w:t>C</w:t>
            </w:r>
          </w:p>
        </w:tc>
      </w:tr>
      <w:tr w:rsidR="00305A9F" w:rsidTr="00305A9F">
        <w:tc>
          <w:tcPr>
            <w:tcW w:w="1242" w:type="dxa"/>
          </w:tcPr>
          <w:p w:rsidR="00305A9F" w:rsidRPr="00593C5A" w:rsidRDefault="00305A9F" w:rsidP="00305A9F">
            <w:pPr>
              <w:jc w:val="center"/>
            </w:pPr>
            <w:r w:rsidRPr="00593C5A">
              <w:t>9</w:t>
            </w:r>
          </w:p>
        </w:tc>
        <w:tc>
          <w:tcPr>
            <w:tcW w:w="2127" w:type="dxa"/>
          </w:tcPr>
          <w:p w:rsidR="00305A9F" w:rsidRPr="00593C5A" w:rsidRDefault="00AB7306" w:rsidP="00AB7306">
            <w:pPr>
              <w:jc w:val="center"/>
              <w:rPr>
                <w:b/>
              </w:rPr>
            </w:pPr>
            <w:r w:rsidRPr="00593C5A">
              <w:rPr>
                <w:b/>
              </w:rPr>
              <w:t>C</w:t>
            </w:r>
          </w:p>
        </w:tc>
        <w:tc>
          <w:tcPr>
            <w:tcW w:w="1984" w:type="dxa"/>
          </w:tcPr>
          <w:p w:rsidR="00305A9F" w:rsidRPr="00593C5A" w:rsidRDefault="00AB7306" w:rsidP="00AB7306">
            <w:pPr>
              <w:jc w:val="center"/>
            </w:pPr>
            <w:r w:rsidRPr="00593C5A">
              <w:t>C</w:t>
            </w:r>
          </w:p>
        </w:tc>
        <w:tc>
          <w:tcPr>
            <w:tcW w:w="2041" w:type="dxa"/>
          </w:tcPr>
          <w:p w:rsidR="00305A9F" w:rsidRPr="00593C5A" w:rsidRDefault="00AB7306" w:rsidP="00401788">
            <w:pPr>
              <w:jc w:val="center"/>
              <w:rPr>
                <w:b/>
              </w:rPr>
            </w:pPr>
            <w:r w:rsidRPr="00593C5A">
              <w:rPr>
                <w:b/>
              </w:rPr>
              <w:t>B</w:t>
            </w:r>
          </w:p>
        </w:tc>
        <w:tc>
          <w:tcPr>
            <w:tcW w:w="1849" w:type="dxa"/>
          </w:tcPr>
          <w:p w:rsidR="00305A9F" w:rsidRPr="00593C5A" w:rsidRDefault="00401788" w:rsidP="00401788">
            <w:pPr>
              <w:jc w:val="center"/>
            </w:pPr>
            <w:r w:rsidRPr="00593C5A">
              <w:t>B</w:t>
            </w:r>
          </w:p>
        </w:tc>
      </w:tr>
      <w:tr w:rsidR="00305A9F" w:rsidTr="00305A9F">
        <w:tc>
          <w:tcPr>
            <w:tcW w:w="1242" w:type="dxa"/>
          </w:tcPr>
          <w:p w:rsidR="00305A9F" w:rsidRPr="00593C5A" w:rsidRDefault="00305A9F" w:rsidP="00305A9F">
            <w:pPr>
              <w:jc w:val="center"/>
            </w:pPr>
            <w:r w:rsidRPr="00593C5A">
              <w:t>10</w:t>
            </w:r>
          </w:p>
        </w:tc>
        <w:tc>
          <w:tcPr>
            <w:tcW w:w="2127" w:type="dxa"/>
          </w:tcPr>
          <w:p w:rsidR="00305A9F" w:rsidRPr="00593C5A" w:rsidRDefault="00AB7306" w:rsidP="00AB7306">
            <w:pPr>
              <w:jc w:val="center"/>
              <w:rPr>
                <w:b/>
              </w:rPr>
            </w:pPr>
            <w:r w:rsidRPr="00593C5A">
              <w:rPr>
                <w:b/>
              </w:rPr>
              <w:t>B</w:t>
            </w:r>
          </w:p>
        </w:tc>
        <w:tc>
          <w:tcPr>
            <w:tcW w:w="1984" w:type="dxa"/>
          </w:tcPr>
          <w:p w:rsidR="00305A9F" w:rsidRPr="00593C5A" w:rsidRDefault="00AB7306" w:rsidP="00AB7306">
            <w:pPr>
              <w:jc w:val="center"/>
            </w:pPr>
            <w:r w:rsidRPr="00593C5A">
              <w:t>C</w:t>
            </w:r>
          </w:p>
        </w:tc>
        <w:tc>
          <w:tcPr>
            <w:tcW w:w="2041" w:type="dxa"/>
          </w:tcPr>
          <w:p w:rsidR="00305A9F" w:rsidRPr="00593C5A" w:rsidRDefault="00AB7306" w:rsidP="00401788">
            <w:pPr>
              <w:jc w:val="center"/>
              <w:rPr>
                <w:b/>
              </w:rPr>
            </w:pPr>
            <w:r w:rsidRPr="00593C5A">
              <w:rPr>
                <w:b/>
              </w:rPr>
              <w:t>C</w:t>
            </w:r>
          </w:p>
        </w:tc>
        <w:tc>
          <w:tcPr>
            <w:tcW w:w="1849" w:type="dxa"/>
          </w:tcPr>
          <w:p w:rsidR="00305A9F" w:rsidRPr="00593C5A" w:rsidRDefault="00401788" w:rsidP="00401788">
            <w:pPr>
              <w:jc w:val="center"/>
            </w:pPr>
            <w:r w:rsidRPr="00593C5A">
              <w:t>A</w:t>
            </w:r>
          </w:p>
        </w:tc>
      </w:tr>
      <w:tr w:rsidR="00305A9F" w:rsidTr="00305A9F">
        <w:tc>
          <w:tcPr>
            <w:tcW w:w="1242" w:type="dxa"/>
          </w:tcPr>
          <w:p w:rsidR="00305A9F" w:rsidRPr="00593C5A" w:rsidRDefault="00305A9F" w:rsidP="00305A9F">
            <w:pPr>
              <w:jc w:val="center"/>
            </w:pPr>
            <w:r w:rsidRPr="00593C5A">
              <w:t>11</w:t>
            </w:r>
          </w:p>
        </w:tc>
        <w:tc>
          <w:tcPr>
            <w:tcW w:w="2127" w:type="dxa"/>
          </w:tcPr>
          <w:p w:rsidR="00305A9F" w:rsidRPr="00593C5A" w:rsidRDefault="00AB7306" w:rsidP="00AB7306">
            <w:pPr>
              <w:jc w:val="center"/>
              <w:rPr>
                <w:b/>
              </w:rPr>
            </w:pPr>
            <w:r w:rsidRPr="00593C5A">
              <w:rPr>
                <w:b/>
              </w:rPr>
              <w:t>A</w:t>
            </w:r>
          </w:p>
        </w:tc>
        <w:tc>
          <w:tcPr>
            <w:tcW w:w="1984" w:type="dxa"/>
          </w:tcPr>
          <w:p w:rsidR="00305A9F" w:rsidRPr="00593C5A" w:rsidRDefault="00AB7306" w:rsidP="00AB7306">
            <w:pPr>
              <w:jc w:val="center"/>
            </w:pPr>
            <w:r w:rsidRPr="00593C5A">
              <w:t>A</w:t>
            </w:r>
          </w:p>
        </w:tc>
        <w:tc>
          <w:tcPr>
            <w:tcW w:w="2041" w:type="dxa"/>
          </w:tcPr>
          <w:p w:rsidR="00305A9F" w:rsidRPr="00593C5A" w:rsidRDefault="00AB7306" w:rsidP="00401788">
            <w:pPr>
              <w:jc w:val="center"/>
              <w:rPr>
                <w:b/>
              </w:rPr>
            </w:pPr>
            <w:r w:rsidRPr="00593C5A">
              <w:rPr>
                <w:b/>
              </w:rPr>
              <w:t>C</w:t>
            </w:r>
          </w:p>
        </w:tc>
        <w:tc>
          <w:tcPr>
            <w:tcW w:w="1849" w:type="dxa"/>
          </w:tcPr>
          <w:p w:rsidR="00305A9F" w:rsidRPr="00593C5A" w:rsidRDefault="00401788" w:rsidP="00401788">
            <w:pPr>
              <w:jc w:val="center"/>
            </w:pPr>
            <w:r w:rsidRPr="00593C5A">
              <w:t>D</w:t>
            </w:r>
          </w:p>
        </w:tc>
      </w:tr>
      <w:tr w:rsidR="00305A9F" w:rsidTr="00305A9F">
        <w:tc>
          <w:tcPr>
            <w:tcW w:w="1242" w:type="dxa"/>
          </w:tcPr>
          <w:p w:rsidR="00305A9F" w:rsidRPr="00593C5A" w:rsidRDefault="00305A9F" w:rsidP="00305A9F">
            <w:pPr>
              <w:jc w:val="center"/>
            </w:pPr>
            <w:r w:rsidRPr="00593C5A">
              <w:t>12</w:t>
            </w:r>
          </w:p>
        </w:tc>
        <w:tc>
          <w:tcPr>
            <w:tcW w:w="2127" w:type="dxa"/>
          </w:tcPr>
          <w:p w:rsidR="00305A9F" w:rsidRPr="00593C5A" w:rsidRDefault="00AB7306" w:rsidP="00AB7306">
            <w:pPr>
              <w:jc w:val="center"/>
              <w:rPr>
                <w:b/>
              </w:rPr>
            </w:pPr>
            <w:r w:rsidRPr="00593C5A">
              <w:rPr>
                <w:b/>
              </w:rPr>
              <w:t>C</w:t>
            </w:r>
          </w:p>
        </w:tc>
        <w:tc>
          <w:tcPr>
            <w:tcW w:w="1984" w:type="dxa"/>
          </w:tcPr>
          <w:p w:rsidR="00305A9F" w:rsidRPr="00593C5A" w:rsidRDefault="00AB7306" w:rsidP="00AB7306">
            <w:pPr>
              <w:jc w:val="center"/>
            </w:pPr>
            <w:r w:rsidRPr="00593C5A">
              <w:t>B</w:t>
            </w:r>
          </w:p>
        </w:tc>
        <w:tc>
          <w:tcPr>
            <w:tcW w:w="2041" w:type="dxa"/>
          </w:tcPr>
          <w:p w:rsidR="00305A9F" w:rsidRPr="00593C5A" w:rsidRDefault="00AB7306" w:rsidP="00401788">
            <w:pPr>
              <w:jc w:val="center"/>
              <w:rPr>
                <w:b/>
              </w:rPr>
            </w:pPr>
            <w:r w:rsidRPr="00593C5A">
              <w:rPr>
                <w:b/>
              </w:rPr>
              <w:t>D</w:t>
            </w:r>
          </w:p>
        </w:tc>
        <w:tc>
          <w:tcPr>
            <w:tcW w:w="1849" w:type="dxa"/>
          </w:tcPr>
          <w:p w:rsidR="00305A9F" w:rsidRPr="00593C5A" w:rsidRDefault="00401788" w:rsidP="00401788">
            <w:pPr>
              <w:jc w:val="center"/>
            </w:pPr>
            <w:r w:rsidRPr="00593C5A">
              <w:t>C</w:t>
            </w:r>
          </w:p>
        </w:tc>
      </w:tr>
      <w:tr w:rsidR="00305A9F" w:rsidTr="00305A9F">
        <w:tc>
          <w:tcPr>
            <w:tcW w:w="1242" w:type="dxa"/>
          </w:tcPr>
          <w:p w:rsidR="00305A9F" w:rsidRPr="00593C5A" w:rsidRDefault="00305A9F" w:rsidP="00305A9F">
            <w:pPr>
              <w:jc w:val="center"/>
            </w:pPr>
            <w:r w:rsidRPr="00593C5A">
              <w:t>13</w:t>
            </w:r>
          </w:p>
        </w:tc>
        <w:tc>
          <w:tcPr>
            <w:tcW w:w="2127" w:type="dxa"/>
          </w:tcPr>
          <w:p w:rsidR="00305A9F" w:rsidRPr="00593C5A" w:rsidRDefault="00AB7306" w:rsidP="00AB7306">
            <w:pPr>
              <w:jc w:val="center"/>
              <w:rPr>
                <w:b/>
              </w:rPr>
            </w:pPr>
            <w:r w:rsidRPr="00593C5A">
              <w:rPr>
                <w:b/>
              </w:rPr>
              <w:t>C</w:t>
            </w:r>
          </w:p>
        </w:tc>
        <w:tc>
          <w:tcPr>
            <w:tcW w:w="1984" w:type="dxa"/>
          </w:tcPr>
          <w:p w:rsidR="00305A9F" w:rsidRPr="00593C5A" w:rsidRDefault="00AB7306" w:rsidP="00AB7306">
            <w:pPr>
              <w:jc w:val="center"/>
            </w:pPr>
            <w:r w:rsidRPr="00593C5A">
              <w:t>D</w:t>
            </w:r>
          </w:p>
        </w:tc>
        <w:tc>
          <w:tcPr>
            <w:tcW w:w="2041" w:type="dxa"/>
          </w:tcPr>
          <w:p w:rsidR="00305A9F" w:rsidRPr="00593C5A" w:rsidRDefault="00AB7306" w:rsidP="00401788">
            <w:pPr>
              <w:jc w:val="center"/>
              <w:rPr>
                <w:b/>
              </w:rPr>
            </w:pPr>
            <w:r w:rsidRPr="00593C5A">
              <w:rPr>
                <w:b/>
              </w:rPr>
              <w:t>C</w:t>
            </w:r>
          </w:p>
        </w:tc>
        <w:tc>
          <w:tcPr>
            <w:tcW w:w="1849" w:type="dxa"/>
          </w:tcPr>
          <w:p w:rsidR="00305A9F" w:rsidRPr="00593C5A" w:rsidRDefault="00401788" w:rsidP="00401788">
            <w:pPr>
              <w:jc w:val="center"/>
            </w:pPr>
            <w:r w:rsidRPr="00593C5A">
              <w:t>B</w:t>
            </w:r>
          </w:p>
        </w:tc>
      </w:tr>
      <w:tr w:rsidR="00305A9F" w:rsidTr="00305A9F">
        <w:tc>
          <w:tcPr>
            <w:tcW w:w="1242" w:type="dxa"/>
          </w:tcPr>
          <w:p w:rsidR="00305A9F" w:rsidRPr="00593C5A" w:rsidRDefault="00305A9F" w:rsidP="00305A9F">
            <w:pPr>
              <w:jc w:val="center"/>
            </w:pPr>
            <w:r w:rsidRPr="00593C5A">
              <w:t>14</w:t>
            </w:r>
          </w:p>
        </w:tc>
        <w:tc>
          <w:tcPr>
            <w:tcW w:w="2127" w:type="dxa"/>
          </w:tcPr>
          <w:p w:rsidR="00305A9F" w:rsidRPr="00593C5A" w:rsidRDefault="00AB7306" w:rsidP="00AB7306">
            <w:pPr>
              <w:jc w:val="center"/>
              <w:rPr>
                <w:b/>
              </w:rPr>
            </w:pPr>
            <w:r w:rsidRPr="00593C5A">
              <w:rPr>
                <w:b/>
              </w:rPr>
              <w:t>B</w:t>
            </w:r>
          </w:p>
        </w:tc>
        <w:tc>
          <w:tcPr>
            <w:tcW w:w="1984" w:type="dxa"/>
          </w:tcPr>
          <w:p w:rsidR="00305A9F" w:rsidRPr="00593C5A" w:rsidRDefault="00AB7306" w:rsidP="00AB7306">
            <w:pPr>
              <w:jc w:val="center"/>
            </w:pPr>
            <w:r w:rsidRPr="00593C5A">
              <w:t>A</w:t>
            </w:r>
          </w:p>
        </w:tc>
        <w:tc>
          <w:tcPr>
            <w:tcW w:w="2041" w:type="dxa"/>
          </w:tcPr>
          <w:p w:rsidR="00305A9F" w:rsidRPr="00593C5A" w:rsidRDefault="00AB7306" w:rsidP="00401788">
            <w:pPr>
              <w:jc w:val="center"/>
              <w:rPr>
                <w:b/>
              </w:rPr>
            </w:pPr>
            <w:r w:rsidRPr="00593C5A">
              <w:rPr>
                <w:b/>
              </w:rPr>
              <w:t>D</w:t>
            </w:r>
          </w:p>
        </w:tc>
        <w:tc>
          <w:tcPr>
            <w:tcW w:w="1849" w:type="dxa"/>
          </w:tcPr>
          <w:p w:rsidR="00305A9F" w:rsidRPr="00593C5A" w:rsidRDefault="00401788" w:rsidP="00401788">
            <w:pPr>
              <w:jc w:val="center"/>
            </w:pPr>
            <w:r w:rsidRPr="00593C5A">
              <w:t>A</w:t>
            </w:r>
          </w:p>
        </w:tc>
      </w:tr>
      <w:tr w:rsidR="00305A9F" w:rsidTr="00305A9F">
        <w:tc>
          <w:tcPr>
            <w:tcW w:w="1242" w:type="dxa"/>
          </w:tcPr>
          <w:p w:rsidR="00305A9F" w:rsidRPr="00593C5A" w:rsidRDefault="00305A9F" w:rsidP="00305A9F">
            <w:pPr>
              <w:jc w:val="center"/>
            </w:pPr>
            <w:r w:rsidRPr="00593C5A">
              <w:t>15</w:t>
            </w:r>
          </w:p>
        </w:tc>
        <w:tc>
          <w:tcPr>
            <w:tcW w:w="2127" w:type="dxa"/>
          </w:tcPr>
          <w:p w:rsidR="00305A9F" w:rsidRPr="00593C5A" w:rsidRDefault="00AB7306" w:rsidP="00AB7306">
            <w:pPr>
              <w:jc w:val="center"/>
              <w:rPr>
                <w:b/>
              </w:rPr>
            </w:pPr>
            <w:r w:rsidRPr="00593C5A">
              <w:rPr>
                <w:b/>
              </w:rPr>
              <w:t>C</w:t>
            </w:r>
          </w:p>
        </w:tc>
        <w:tc>
          <w:tcPr>
            <w:tcW w:w="1984" w:type="dxa"/>
          </w:tcPr>
          <w:p w:rsidR="00305A9F" w:rsidRPr="00593C5A" w:rsidRDefault="00AB7306" w:rsidP="00AB7306">
            <w:pPr>
              <w:jc w:val="center"/>
            </w:pPr>
            <w:r w:rsidRPr="00593C5A">
              <w:t>C</w:t>
            </w:r>
          </w:p>
        </w:tc>
        <w:tc>
          <w:tcPr>
            <w:tcW w:w="2041" w:type="dxa"/>
          </w:tcPr>
          <w:p w:rsidR="00305A9F" w:rsidRPr="00593C5A" w:rsidRDefault="00AB7306" w:rsidP="00401788">
            <w:pPr>
              <w:jc w:val="center"/>
              <w:rPr>
                <w:b/>
              </w:rPr>
            </w:pPr>
            <w:r w:rsidRPr="00593C5A">
              <w:rPr>
                <w:b/>
              </w:rPr>
              <w:t>C</w:t>
            </w:r>
          </w:p>
        </w:tc>
        <w:tc>
          <w:tcPr>
            <w:tcW w:w="1849" w:type="dxa"/>
          </w:tcPr>
          <w:p w:rsidR="00305A9F" w:rsidRPr="00593C5A" w:rsidRDefault="00401788" w:rsidP="00401788">
            <w:pPr>
              <w:jc w:val="center"/>
            </w:pPr>
            <w:r w:rsidRPr="00593C5A">
              <w:t>B</w:t>
            </w:r>
          </w:p>
        </w:tc>
      </w:tr>
      <w:tr w:rsidR="00305A9F" w:rsidTr="00305A9F">
        <w:tc>
          <w:tcPr>
            <w:tcW w:w="1242" w:type="dxa"/>
          </w:tcPr>
          <w:p w:rsidR="00305A9F" w:rsidRPr="00593C5A" w:rsidRDefault="00305A9F" w:rsidP="00305A9F">
            <w:pPr>
              <w:jc w:val="center"/>
            </w:pPr>
            <w:r w:rsidRPr="00593C5A">
              <w:t>16</w:t>
            </w:r>
          </w:p>
        </w:tc>
        <w:tc>
          <w:tcPr>
            <w:tcW w:w="2127" w:type="dxa"/>
          </w:tcPr>
          <w:p w:rsidR="00305A9F" w:rsidRPr="00593C5A" w:rsidRDefault="00AB7306" w:rsidP="00AB7306">
            <w:pPr>
              <w:jc w:val="center"/>
              <w:rPr>
                <w:b/>
              </w:rPr>
            </w:pPr>
            <w:r w:rsidRPr="00593C5A">
              <w:rPr>
                <w:b/>
              </w:rPr>
              <w:t>D</w:t>
            </w:r>
          </w:p>
        </w:tc>
        <w:tc>
          <w:tcPr>
            <w:tcW w:w="1984" w:type="dxa"/>
          </w:tcPr>
          <w:p w:rsidR="00305A9F" w:rsidRPr="00593C5A" w:rsidRDefault="00AB7306" w:rsidP="00AB7306">
            <w:pPr>
              <w:jc w:val="center"/>
            </w:pPr>
            <w:r w:rsidRPr="00593C5A">
              <w:t>A</w:t>
            </w:r>
          </w:p>
        </w:tc>
        <w:tc>
          <w:tcPr>
            <w:tcW w:w="2041" w:type="dxa"/>
          </w:tcPr>
          <w:p w:rsidR="00305A9F" w:rsidRPr="00593C5A" w:rsidRDefault="00AB7306" w:rsidP="00401788">
            <w:pPr>
              <w:jc w:val="center"/>
              <w:rPr>
                <w:b/>
              </w:rPr>
            </w:pPr>
            <w:r w:rsidRPr="00593C5A">
              <w:rPr>
                <w:b/>
              </w:rPr>
              <w:t>D</w:t>
            </w:r>
          </w:p>
        </w:tc>
        <w:tc>
          <w:tcPr>
            <w:tcW w:w="1849" w:type="dxa"/>
          </w:tcPr>
          <w:p w:rsidR="00305A9F" w:rsidRPr="00593C5A" w:rsidRDefault="00401788" w:rsidP="00401788">
            <w:pPr>
              <w:jc w:val="center"/>
            </w:pPr>
            <w:r w:rsidRPr="00593C5A">
              <w:t>D</w:t>
            </w:r>
          </w:p>
        </w:tc>
      </w:tr>
      <w:tr w:rsidR="00305A9F" w:rsidTr="00305A9F">
        <w:tc>
          <w:tcPr>
            <w:tcW w:w="1242" w:type="dxa"/>
          </w:tcPr>
          <w:p w:rsidR="00305A9F" w:rsidRPr="00593C5A" w:rsidRDefault="00305A9F" w:rsidP="00305A9F">
            <w:pPr>
              <w:jc w:val="center"/>
            </w:pPr>
            <w:r w:rsidRPr="00593C5A">
              <w:t>17</w:t>
            </w:r>
          </w:p>
        </w:tc>
        <w:tc>
          <w:tcPr>
            <w:tcW w:w="2127" w:type="dxa"/>
          </w:tcPr>
          <w:p w:rsidR="00305A9F" w:rsidRPr="00593C5A" w:rsidRDefault="00AB7306" w:rsidP="00AB7306">
            <w:pPr>
              <w:jc w:val="center"/>
              <w:rPr>
                <w:b/>
              </w:rPr>
            </w:pPr>
            <w:r w:rsidRPr="00593C5A">
              <w:rPr>
                <w:b/>
              </w:rPr>
              <w:t>D</w:t>
            </w:r>
          </w:p>
        </w:tc>
        <w:tc>
          <w:tcPr>
            <w:tcW w:w="1984" w:type="dxa"/>
          </w:tcPr>
          <w:p w:rsidR="00305A9F" w:rsidRPr="00593C5A" w:rsidRDefault="00AB7306" w:rsidP="00AB7306">
            <w:pPr>
              <w:jc w:val="center"/>
            </w:pPr>
            <w:r w:rsidRPr="00593C5A">
              <w:t>D</w:t>
            </w:r>
          </w:p>
        </w:tc>
        <w:tc>
          <w:tcPr>
            <w:tcW w:w="2041" w:type="dxa"/>
          </w:tcPr>
          <w:p w:rsidR="00305A9F" w:rsidRPr="00593C5A" w:rsidRDefault="00AB7306" w:rsidP="00401788">
            <w:pPr>
              <w:jc w:val="center"/>
              <w:rPr>
                <w:b/>
              </w:rPr>
            </w:pPr>
            <w:r w:rsidRPr="00593C5A">
              <w:rPr>
                <w:b/>
              </w:rPr>
              <w:t>B</w:t>
            </w:r>
          </w:p>
        </w:tc>
        <w:tc>
          <w:tcPr>
            <w:tcW w:w="1849" w:type="dxa"/>
          </w:tcPr>
          <w:p w:rsidR="00305A9F" w:rsidRPr="00593C5A" w:rsidRDefault="00401788" w:rsidP="00401788">
            <w:pPr>
              <w:jc w:val="center"/>
            </w:pPr>
            <w:r w:rsidRPr="00593C5A">
              <w:t>C</w:t>
            </w:r>
          </w:p>
        </w:tc>
      </w:tr>
      <w:tr w:rsidR="00305A9F" w:rsidTr="00305A9F">
        <w:tc>
          <w:tcPr>
            <w:tcW w:w="1242" w:type="dxa"/>
          </w:tcPr>
          <w:p w:rsidR="00305A9F" w:rsidRPr="00593C5A" w:rsidRDefault="00305A9F" w:rsidP="00305A9F">
            <w:pPr>
              <w:jc w:val="center"/>
            </w:pPr>
            <w:r w:rsidRPr="00593C5A">
              <w:t>18</w:t>
            </w:r>
          </w:p>
        </w:tc>
        <w:tc>
          <w:tcPr>
            <w:tcW w:w="2127" w:type="dxa"/>
          </w:tcPr>
          <w:p w:rsidR="00305A9F" w:rsidRPr="00593C5A" w:rsidRDefault="00AB7306" w:rsidP="00AB7306">
            <w:pPr>
              <w:jc w:val="center"/>
              <w:rPr>
                <w:b/>
              </w:rPr>
            </w:pPr>
            <w:r w:rsidRPr="00593C5A">
              <w:rPr>
                <w:b/>
              </w:rPr>
              <w:t>B</w:t>
            </w:r>
          </w:p>
        </w:tc>
        <w:tc>
          <w:tcPr>
            <w:tcW w:w="1984" w:type="dxa"/>
          </w:tcPr>
          <w:p w:rsidR="00305A9F" w:rsidRPr="00593C5A" w:rsidRDefault="00AB7306" w:rsidP="00AB7306">
            <w:pPr>
              <w:jc w:val="center"/>
            </w:pPr>
            <w:r w:rsidRPr="00593C5A">
              <w:t>D</w:t>
            </w:r>
          </w:p>
        </w:tc>
        <w:tc>
          <w:tcPr>
            <w:tcW w:w="2041" w:type="dxa"/>
          </w:tcPr>
          <w:p w:rsidR="00305A9F" w:rsidRPr="00593C5A" w:rsidRDefault="00AB7306" w:rsidP="00401788">
            <w:pPr>
              <w:jc w:val="center"/>
              <w:rPr>
                <w:b/>
              </w:rPr>
            </w:pPr>
            <w:r w:rsidRPr="00593C5A">
              <w:rPr>
                <w:b/>
              </w:rPr>
              <w:t>A</w:t>
            </w:r>
          </w:p>
        </w:tc>
        <w:tc>
          <w:tcPr>
            <w:tcW w:w="1849" w:type="dxa"/>
          </w:tcPr>
          <w:p w:rsidR="00305A9F" w:rsidRPr="00593C5A" w:rsidRDefault="00401788" w:rsidP="00401788">
            <w:pPr>
              <w:jc w:val="center"/>
            </w:pPr>
            <w:r w:rsidRPr="00593C5A">
              <w:t>D</w:t>
            </w:r>
          </w:p>
        </w:tc>
      </w:tr>
      <w:tr w:rsidR="00305A9F" w:rsidTr="00305A9F">
        <w:tc>
          <w:tcPr>
            <w:tcW w:w="1242" w:type="dxa"/>
          </w:tcPr>
          <w:p w:rsidR="00305A9F" w:rsidRPr="00593C5A" w:rsidRDefault="00305A9F" w:rsidP="00305A9F">
            <w:pPr>
              <w:jc w:val="center"/>
            </w:pPr>
            <w:r w:rsidRPr="00593C5A">
              <w:t>19</w:t>
            </w:r>
          </w:p>
        </w:tc>
        <w:tc>
          <w:tcPr>
            <w:tcW w:w="2127" w:type="dxa"/>
          </w:tcPr>
          <w:p w:rsidR="00305A9F" w:rsidRPr="00593C5A" w:rsidRDefault="00AB7306" w:rsidP="00AB7306">
            <w:pPr>
              <w:jc w:val="center"/>
              <w:rPr>
                <w:b/>
              </w:rPr>
            </w:pPr>
            <w:r w:rsidRPr="00593C5A">
              <w:rPr>
                <w:b/>
              </w:rPr>
              <w:t>A</w:t>
            </w:r>
          </w:p>
        </w:tc>
        <w:tc>
          <w:tcPr>
            <w:tcW w:w="1984" w:type="dxa"/>
          </w:tcPr>
          <w:p w:rsidR="00305A9F" w:rsidRPr="00593C5A" w:rsidRDefault="00AB7306" w:rsidP="00AB7306">
            <w:pPr>
              <w:jc w:val="center"/>
            </w:pPr>
            <w:r w:rsidRPr="00593C5A">
              <w:t>D</w:t>
            </w:r>
          </w:p>
        </w:tc>
        <w:tc>
          <w:tcPr>
            <w:tcW w:w="2041" w:type="dxa"/>
          </w:tcPr>
          <w:p w:rsidR="00305A9F" w:rsidRPr="00593C5A" w:rsidRDefault="00401788" w:rsidP="00401788">
            <w:pPr>
              <w:jc w:val="center"/>
              <w:rPr>
                <w:b/>
              </w:rPr>
            </w:pPr>
            <w:r w:rsidRPr="00593C5A">
              <w:rPr>
                <w:b/>
              </w:rPr>
              <w:t>D</w:t>
            </w:r>
          </w:p>
        </w:tc>
        <w:tc>
          <w:tcPr>
            <w:tcW w:w="1849" w:type="dxa"/>
          </w:tcPr>
          <w:p w:rsidR="00305A9F" w:rsidRPr="00593C5A" w:rsidRDefault="00401788" w:rsidP="00401788">
            <w:pPr>
              <w:jc w:val="center"/>
            </w:pPr>
            <w:r w:rsidRPr="00593C5A">
              <w:t>D</w:t>
            </w:r>
          </w:p>
        </w:tc>
      </w:tr>
      <w:tr w:rsidR="00305A9F" w:rsidTr="00305A9F">
        <w:tc>
          <w:tcPr>
            <w:tcW w:w="1242" w:type="dxa"/>
          </w:tcPr>
          <w:p w:rsidR="00305A9F" w:rsidRPr="00593C5A" w:rsidRDefault="00305A9F" w:rsidP="00305A9F">
            <w:pPr>
              <w:jc w:val="center"/>
            </w:pPr>
            <w:r w:rsidRPr="00593C5A">
              <w:t>20</w:t>
            </w:r>
          </w:p>
        </w:tc>
        <w:tc>
          <w:tcPr>
            <w:tcW w:w="2127" w:type="dxa"/>
          </w:tcPr>
          <w:p w:rsidR="00305A9F" w:rsidRPr="00593C5A" w:rsidRDefault="00AB7306" w:rsidP="00AB7306">
            <w:pPr>
              <w:jc w:val="center"/>
              <w:rPr>
                <w:b/>
              </w:rPr>
            </w:pPr>
            <w:r w:rsidRPr="00593C5A">
              <w:rPr>
                <w:b/>
              </w:rPr>
              <w:t>B</w:t>
            </w:r>
          </w:p>
        </w:tc>
        <w:tc>
          <w:tcPr>
            <w:tcW w:w="1984" w:type="dxa"/>
          </w:tcPr>
          <w:p w:rsidR="00305A9F" w:rsidRPr="00593C5A" w:rsidRDefault="00AB7306" w:rsidP="00AB7306">
            <w:pPr>
              <w:jc w:val="center"/>
            </w:pPr>
            <w:r w:rsidRPr="00593C5A">
              <w:t>D</w:t>
            </w:r>
          </w:p>
        </w:tc>
        <w:tc>
          <w:tcPr>
            <w:tcW w:w="2041" w:type="dxa"/>
          </w:tcPr>
          <w:p w:rsidR="00305A9F" w:rsidRPr="00593C5A" w:rsidRDefault="00401788" w:rsidP="00401788">
            <w:pPr>
              <w:jc w:val="center"/>
              <w:rPr>
                <w:b/>
              </w:rPr>
            </w:pPr>
            <w:r w:rsidRPr="00593C5A">
              <w:rPr>
                <w:b/>
              </w:rPr>
              <w:t>B</w:t>
            </w:r>
          </w:p>
        </w:tc>
        <w:tc>
          <w:tcPr>
            <w:tcW w:w="1849" w:type="dxa"/>
          </w:tcPr>
          <w:p w:rsidR="00305A9F" w:rsidRPr="00593C5A" w:rsidRDefault="00401788" w:rsidP="00401788">
            <w:pPr>
              <w:jc w:val="center"/>
            </w:pPr>
            <w:r w:rsidRPr="00593C5A">
              <w:t>D</w:t>
            </w:r>
          </w:p>
        </w:tc>
      </w:tr>
      <w:tr w:rsidR="00305A9F" w:rsidTr="00305A9F">
        <w:tc>
          <w:tcPr>
            <w:tcW w:w="1242" w:type="dxa"/>
          </w:tcPr>
          <w:p w:rsidR="00305A9F" w:rsidRPr="00593C5A" w:rsidRDefault="00305A9F" w:rsidP="00305A9F">
            <w:pPr>
              <w:jc w:val="center"/>
            </w:pPr>
            <w:r w:rsidRPr="00593C5A">
              <w:t>21</w:t>
            </w:r>
          </w:p>
        </w:tc>
        <w:tc>
          <w:tcPr>
            <w:tcW w:w="2127" w:type="dxa"/>
          </w:tcPr>
          <w:p w:rsidR="00305A9F" w:rsidRPr="00593C5A" w:rsidRDefault="00AB7306" w:rsidP="00AB7306">
            <w:pPr>
              <w:jc w:val="center"/>
              <w:rPr>
                <w:b/>
              </w:rPr>
            </w:pPr>
            <w:r w:rsidRPr="00593C5A">
              <w:rPr>
                <w:b/>
              </w:rPr>
              <w:t>B</w:t>
            </w:r>
          </w:p>
        </w:tc>
        <w:tc>
          <w:tcPr>
            <w:tcW w:w="1984" w:type="dxa"/>
          </w:tcPr>
          <w:p w:rsidR="00305A9F" w:rsidRPr="00593C5A" w:rsidRDefault="00AB7306" w:rsidP="00AB7306">
            <w:pPr>
              <w:jc w:val="center"/>
            </w:pPr>
            <w:r w:rsidRPr="00593C5A">
              <w:t>D</w:t>
            </w:r>
          </w:p>
        </w:tc>
        <w:tc>
          <w:tcPr>
            <w:tcW w:w="2041" w:type="dxa"/>
          </w:tcPr>
          <w:p w:rsidR="00305A9F" w:rsidRPr="00593C5A" w:rsidRDefault="00401788" w:rsidP="00401788">
            <w:pPr>
              <w:jc w:val="center"/>
              <w:rPr>
                <w:b/>
              </w:rPr>
            </w:pPr>
            <w:r w:rsidRPr="00593C5A">
              <w:rPr>
                <w:b/>
              </w:rPr>
              <w:t>B</w:t>
            </w:r>
          </w:p>
        </w:tc>
        <w:tc>
          <w:tcPr>
            <w:tcW w:w="1849" w:type="dxa"/>
          </w:tcPr>
          <w:p w:rsidR="00305A9F" w:rsidRPr="00593C5A" w:rsidRDefault="00401788" w:rsidP="00401788">
            <w:pPr>
              <w:jc w:val="center"/>
            </w:pPr>
            <w:r w:rsidRPr="00593C5A">
              <w:t>A</w:t>
            </w:r>
          </w:p>
        </w:tc>
      </w:tr>
      <w:tr w:rsidR="00305A9F" w:rsidTr="00305A9F">
        <w:tc>
          <w:tcPr>
            <w:tcW w:w="1242" w:type="dxa"/>
          </w:tcPr>
          <w:p w:rsidR="00305A9F" w:rsidRPr="00593C5A" w:rsidRDefault="00305A9F" w:rsidP="00305A9F">
            <w:pPr>
              <w:jc w:val="center"/>
            </w:pPr>
            <w:r w:rsidRPr="00593C5A">
              <w:t>22</w:t>
            </w:r>
          </w:p>
        </w:tc>
        <w:tc>
          <w:tcPr>
            <w:tcW w:w="2127" w:type="dxa"/>
          </w:tcPr>
          <w:p w:rsidR="00305A9F" w:rsidRPr="00593C5A" w:rsidRDefault="00AB7306" w:rsidP="00AB7306">
            <w:pPr>
              <w:jc w:val="center"/>
              <w:rPr>
                <w:b/>
              </w:rPr>
            </w:pPr>
            <w:r w:rsidRPr="00593C5A">
              <w:rPr>
                <w:b/>
              </w:rPr>
              <w:t>D</w:t>
            </w:r>
          </w:p>
        </w:tc>
        <w:tc>
          <w:tcPr>
            <w:tcW w:w="1984" w:type="dxa"/>
          </w:tcPr>
          <w:p w:rsidR="00305A9F" w:rsidRPr="00593C5A" w:rsidRDefault="00AB7306" w:rsidP="00AB7306">
            <w:pPr>
              <w:jc w:val="center"/>
            </w:pPr>
            <w:r w:rsidRPr="00593C5A">
              <w:t>D</w:t>
            </w:r>
          </w:p>
        </w:tc>
        <w:tc>
          <w:tcPr>
            <w:tcW w:w="2041" w:type="dxa"/>
          </w:tcPr>
          <w:p w:rsidR="00305A9F" w:rsidRPr="00593C5A" w:rsidRDefault="00401788" w:rsidP="00401788">
            <w:pPr>
              <w:jc w:val="center"/>
              <w:rPr>
                <w:b/>
              </w:rPr>
            </w:pPr>
            <w:r w:rsidRPr="00593C5A">
              <w:rPr>
                <w:b/>
              </w:rPr>
              <w:t>B</w:t>
            </w:r>
          </w:p>
        </w:tc>
        <w:tc>
          <w:tcPr>
            <w:tcW w:w="1849" w:type="dxa"/>
          </w:tcPr>
          <w:p w:rsidR="00305A9F" w:rsidRPr="00593C5A" w:rsidRDefault="00401788" w:rsidP="00401788">
            <w:pPr>
              <w:jc w:val="center"/>
            </w:pPr>
            <w:r w:rsidRPr="00593C5A">
              <w:t>A</w:t>
            </w:r>
          </w:p>
        </w:tc>
      </w:tr>
      <w:tr w:rsidR="00305A9F" w:rsidTr="00305A9F">
        <w:tc>
          <w:tcPr>
            <w:tcW w:w="1242" w:type="dxa"/>
          </w:tcPr>
          <w:p w:rsidR="00305A9F" w:rsidRPr="00593C5A" w:rsidRDefault="00305A9F" w:rsidP="00305A9F">
            <w:pPr>
              <w:jc w:val="center"/>
            </w:pPr>
            <w:r w:rsidRPr="00593C5A">
              <w:t>23</w:t>
            </w:r>
          </w:p>
        </w:tc>
        <w:tc>
          <w:tcPr>
            <w:tcW w:w="2127" w:type="dxa"/>
          </w:tcPr>
          <w:p w:rsidR="00305A9F" w:rsidRPr="00593C5A" w:rsidRDefault="00AB7306" w:rsidP="00AB7306">
            <w:pPr>
              <w:jc w:val="center"/>
              <w:rPr>
                <w:b/>
              </w:rPr>
            </w:pPr>
            <w:r w:rsidRPr="00593C5A">
              <w:rPr>
                <w:b/>
              </w:rPr>
              <w:t>C</w:t>
            </w:r>
          </w:p>
        </w:tc>
        <w:tc>
          <w:tcPr>
            <w:tcW w:w="1984" w:type="dxa"/>
          </w:tcPr>
          <w:p w:rsidR="00305A9F" w:rsidRPr="00593C5A" w:rsidRDefault="00AB7306" w:rsidP="00AB7306">
            <w:pPr>
              <w:jc w:val="center"/>
            </w:pPr>
            <w:r w:rsidRPr="00593C5A">
              <w:t>B</w:t>
            </w:r>
          </w:p>
        </w:tc>
        <w:tc>
          <w:tcPr>
            <w:tcW w:w="2041" w:type="dxa"/>
          </w:tcPr>
          <w:p w:rsidR="00305A9F" w:rsidRPr="00593C5A" w:rsidRDefault="00401788" w:rsidP="00401788">
            <w:pPr>
              <w:jc w:val="center"/>
              <w:rPr>
                <w:b/>
              </w:rPr>
            </w:pPr>
            <w:r w:rsidRPr="00593C5A">
              <w:rPr>
                <w:b/>
              </w:rPr>
              <w:t>C</w:t>
            </w:r>
          </w:p>
        </w:tc>
        <w:tc>
          <w:tcPr>
            <w:tcW w:w="1849" w:type="dxa"/>
          </w:tcPr>
          <w:p w:rsidR="00305A9F" w:rsidRPr="00593C5A" w:rsidRDefault="00401788" w:rsidP="00401788">
            <w:pPr>
              <w:jc w:val="center"/>
            </w:pPr>
            <w:r w:rsidRPr="00593C5A">
              <w:t>C</w:t>
            </w:r>
          </w:p>
        </w:tc>
      </w:tr>
      <w:tr w:rsidR="00305A9F" w:rsidTr="00305A9F">
        <w:tc>
          <w:tcPr>
            <w:tcW w:w="1242" w:type="dxa"/>
          </w:tcPr>
          <w:p w:rsidR="00305A9F" w:rsidRPr="00593C5A" w:rsidRDefault="00305A9F" w:rsidP="00305A9F">
            <w:pPr>
              <w:jc w:val="center"/>
            </w:pPr>
            <w:r w:rsidRPr="00593C5A">
              <w:t>24</w:t>
            </w:r>
          </w:p>
        </w:tc>
        <w:tc>
          <w:tcPr>
            <w:tcW w:w="2127" w:type="dxa"/>
          </w:tcPr>
          <w:p w:rsidR="00305A9F" w:rsidRPr="00593C5A" w:rsidRDefault="00AB7306" w:rsidP="00AB7306">
            <w:pPr>
              <w:jc w:val="center"/>
              <w:rPr>
                <w:b/>
              </w:rPr>
            </w:pPr>
            <w:r w:rsidRPr="00593C5A">
              <w:rPr>
                <w:b/>
              </w:rPr>
              <w:t>A</w:t>
            </w:r>
          </w:p>
        </w:tc>
        <w:tc>
          <w:tcPr>
            <w:tcW w:w="1984" w:type="dxa"/>
          </w:tcPr>
          <w:p w:rsidR="00305A9F" w:rsidRPr="00593C5A" w:rsidRDefault="00A127ED" w:rsidP="00AB7306">
            <w:pPr>
              <w:jc w:val="center"/>
            </w:pPr>
            <w:r w:rsidRPr="00593C5A">
              <w:t>C</w:t>
            </w:r>
            <w:bookmarkStart w:id="0" w:name="_GoBack"/>
            <w:bookmarkEnd w:id="0"/>
          </w:p>
        </w:tc>
        <w:tc>
          <w:tcPr>
            <w:tcW w:w="2041" w:type="dxa"/>
          </w:tcPr>
          <w:p w:rsidR="00305A9F" w:rsidRPr="00593C5A" w:rsidRDefault="00401788" w:rsidP="00401788">
            <w:pPr>
              <w:jc w:val="center"/>
              <w:rPr>
                <w:b/>
              </w:rPr>
            </w:pPr>
            <w:r w:rsidRPr="00593C5A">
              <w:rPr>
                <w:b/>
              </w:rPr>
              <w:t>D</w:t>
            </w:r>
          </w:p>
        </w:tc>
        <w:tc>
          <w:tcPr>
            <w:tcW w:w="1849" w:type="dxa"/>
          </w:tcPr>
          <w:p w:rsidR="00305A9F" w:rsidRPr="00593C5A" w:rsidRDefault="00401788" w:rsidP="00401788">
            <w:pPr>
              <w:jc w:val="center"/>
            </w:pPr>
            <w:r w:rsidRPr="00593C5A">
              <w:t>A</w:t>
            </w:r>
          </w:p>
        </w:tc>
      </w:tr>
      <w:tr w:rsidR="00305A9F" w:rsidTr="00305A9F">
        <w:tc>
          <w:tcPr>
            <w:tcW w:w="1242" w:type="dxa"/>
          </w:tcPr>
          <w:p w:rsidR="00305A9F" w:rsidRPr="00593C5A" w:rsidRDefault="00305A9F" w:rsidP="00305A9F">
            <w:pPr>
              <w:jc w:val="center"/>
            </w:pPr>
            <w:r w:rsidRPr="00593C5A">
              <w:t>25</w:t>
            </w:r>
          </w:p>
        </w:tc>
        <w:tc>
          <w:tcPr>
            <w:tcW w:w="2127" w:type="dxa"/>
          </w:tcPr>
          <w:p w:rsidR="00305A9F" w:rsidRPr="00593C5A" w:rsidRDefault="00AB7306" w:rsidP="00AB7306">
            <w:pPr>
              <w:jc w:val="center"/>
              <w:rPr>
                <w:b/>
              </w:rPr>
            </w:pPr>
            <w:r w:rsidRPr="00593C5A">
              <w:rPr>
                <w:b/>
              </w:rPr>
              <w:t>A</w:t>
            </w:r>
          </w:p>
        </w:tc>
        <w:tc>
          <w:tcPr>
            <w:tcW w:w="1984" w:type="dxa"/>
          </w:tcPr>
          <w:p w:rsidR="00305A9F" w:rsidRPr="00593C5A" w:rsidRDefault="00AB7306" w:rsidP="00AB7306">
            <w:pPr>
              <w:jc w:val="center"/>
            </w:pPr>
            <w:r w:rsidRPr="00593C5A">
              <w:t>A</w:t>
            </w:r>
          </w:p>
        </w:tc>
        <w:tc>
          <w:tcPr>
            <w:tcW w:w="2041" w:type="dxa"/>
          </w:tcPr>
          <w:p w:rsidR="00305A9F" w:rsidRPr="00593C5A" w:rsidRDefault="00401788" w:rsidP="00401788">
            <w:pPr>
              <w:jc w:val="center"/>
              <w:rPr>
                <w:b/>
              </w:rPr>
            </w:pPr>
            <w:r w:rsidRPr="00593C5A">
              <w:rPr>
                <w:b/>
              </w:rPr>
              <w:t>C</w:t>
            </w:r>
          </w:p>
        </w:tc>
        <w:tc>
          <w:tcPr>
            <w:tcW w:w="1849" w:type="dxa"/>
          </w:tcPr>
          <w:p w:rsidR="00305A9F" w:rsidRPr="00593C5A" w:rsidRDefault="00401788" w:rsidP="00401788">
            <w:pPr>
              <w:jc w:val="center"/>
            </w:pPr>
            <w:r w:rsidRPr="00593C5A">
              <w:t>B</w:t>
            </w:r>
          </w:p>
        </w:tc>
      </w:tr>
      <w:tr w:rsidR="00305A9F" w:rsidTr="00305A9F">
        <w:tc>
          <w:tcPr>
            <w:tcW w:w="1242" w:type="dxa"/>
          </w:tcPr>
          <w:p w:rsidR="00305A9F" w:rsidRPr="00593C5A" w:rsidRDefault="00305A9F" w:rsidP="00305A9F">
            <w:pPr>
              <w:jc w:val="center"/>
            </w:pPr>
            <w:r w:rsidRPr="00593C5A">
              <w:t>26</w:t>
            </w:r>
          </w:p>
        </w:tc>
        <w:tc>
          <w:tcPr>
            <w:tcW w:w="2127" w:type="dxa"/>
          </w:tcPr>
          <w:p w:rsidR="00305A9F" w:rsidRPr="00593C5A" w:rsidRDefault="00AB7306" w:rsidP="00AB7306">
            <w:pPr>
              <w:jc w:val="center"/>
              <w:rPr>
                <w:b/>
              </w:rPr>
            </w:pPr>
            <w:r w:rsidRPr="00593C5A">
              <w:rPr>
                <w:b/>
              </w:rPr>
              <w:t>B</w:t>
            </w:r>
          </w:p>
        </w:tc>
        <w:tc>
          <w:tcPr>
            <w:tcW w:w="1984" w:type="dxa"/>
          </w:tcPr>
          <w:p w:rsidR="00305A9F" w:rsidRPr="00593C5A" w:rsidRDefault="00AB7306" w:rsidP="00AB7306">
            <w:pPr>
              <w:jc w:val="center"/>
            </w:pPr>
            <w:r w:rsidRPr="00593C5A">
              <w:t>C</w:t>
            </w:r>
          </w:p>
        </w:tc>
        <w:tc>
          <w:tcPr>
            <w:tcW w:w="2041" w:type="dxa"/>
          </w:tcPr>
          <w:p w:rsidR="00305A9F" w:rsidRPr="00593C5A" w:rsidRDefault="00401788" w:rsidP="00401788">
            <w:pPr>
              <w:jc w:val="center"/>
              <w:rPr>
                <w:b/>
              </w:rPr>
            </w:pPr>
            <w:r w:rsidRPr="00593C5A">
              <w:rPr>
                <w:b/>
              </w:rPr>
              <w:t>B</w:t>
            </w:r>
          </w:p>
        </w:tc>
        <w:tc>
          <w:tcPr>
            <w:tcW w:w="1849" w:type="dxa"/>
          </w:tcPr>
          <w:p w:rsidR="00305A9F" w:rsidRPr="00593C5A" w:rsidRDefault="00401788" w:rsidP="00401788">
            <w:pPr>
              <w:jc w:val="center"/>
            </w:pPr>
            <w:r w:rsidRPr="00593C5A">
              <w:t>D</w:t>
            </w:r>
          </w:p>
        </w:tc>
      </w:tr>
      <w:tr w:rsidR="00305A9F" w:rsidTr="00305A9F">
        <w:tc>
          <w:tcPr>
            <w:tcW w:w="1242" w:type="dxa"/>
          </w:tcPr>
          <w:p w:rsidR="00305A9F" w:rsidRPr="00593C5A" w:rsidRDefault="00305A9F" w:rsidP="00305A9F">
            <w:pPr>
              <w:jc w:val="center"/>
            </w:pPr>
            <w:r w:rsidRPr="00593C5A">
              <w:t>27</w:t>
            </w:r>
          </w:p>
        </w:tc>
        <w:tc>
          <w:tcPr>
            <w:tcW w:w="2127" w:type="dxa"/>
          </w:tcPr>
          <w:p w:rsidR="00305A9F" w:rsidRPr="00593C5A" w:rsidRDefault="00AB7306" w:rsidP="00AB7306">
            <w:pPr>
              <w:jc w:val="center"/>
              <w:rPr>
                <w:b/>
              </w:rPr>
            </w:pPr>
            <w:r w:rsidRPr="00593C5A">
              <w:rPr>
                <w:b/>
              </w:rPr>
              <w:t>A</w:t>
            </w:r>
          </w:p>
        </w:tc>
        <w:tc>
          <w:tcPr>
            <w:tcW w:w="1984" w:type="dxa"/>
          </w:tcPr>
          <w:p w:rsidR="00305A9F" w:rsidRPr="00593C5A" w:rsidRDefault="00AB7306" w:rsidP="00AB7306">
            <w:pPr>
              <w:jc w:val="center"/>
            </w:pPr>
            <w:r w:rsidRPr="00593C5A">
              <w:t>D</w:t>
            </w:r>
          </w:p>
        </w:tc>
        <w:tc>
          <w:tcPr>
            <w:tcW w:w="2041" w:type="dxa"/>
          </w:tcPr>
          <w:p w:rsidR="00305A9F" w:rsidRPr="00593C5A" w:rsidRDefault="00401788" w:rsidP="00401788">
            <w:pPr>
              <w:jc w:val="center"/>
              <w:rPr>
                <w:b/>
              </w:rPr>
            </w:pPr>
            <w:r w:rsidRPr="00593C5A">
              <w:rPr>
                <w:b/>
              </w:rPr>
              <w:t>B</w:t>
            </w:r>
          </w:p>
        </w:tc>
        <w:tc>
          <w:tcPr>
            <w:tcW w:w="1849" w:type="dxa"/>
          </w:tcPr>
          <w:p w:rsidR="00305A9F" w:rsidRPr="00593C5A" w:rsidRDefault="00401788" w:rsidP="00401788">
            <w:pPr>
              <w:jc w:val="center"/>
            </w:pPr>
            <w:r w:rsidRPr="00593C5A">
              <w:t>C</w:t>
            </w:r>
          </w:p>
        </w:tc>
      </w:tr>
      <w:tr w:rsidR="00305A9F" w:rsidTr="00305A9F">
        <w:tc>
          <w:tcPr>
            <w:tcW w:w="1242" w:type="dxa"/>
          </w:tcPr>
          <w:p w:rsidR="00305A9F" w:rsidRPr="00593C5A" w:rsidRDefault="00305A9F" w:rsidP="00305A9F">
            <w:pPr>
              <w:jc w:val="center"/>
            </w:pPr>
            <w:r w:rsidRPr="00593C5A">
              <w:t>28</w:t>
            </w:r>
          </w:p>
        </w:tc>
        <w:tc>
          <w:tcPr>
            <w:tcW w:w="2127" w:type="dxa"/>
          </w:tcPr>
          <w:p w:rsidR="00305A9F" w:rsidRPr="00593C5A" w:rsidRDefault="00AB7306" w:rsidP="00AB7306">
            <w:pPr>
              <w:jc w:val="center"/>
              <w:rPr>
                <w:b/>
              </w:rPr>
            </w:pPr>
            <w:r w:rsidRPr="00593C5A">
              <w:rPr>
                <w:b/>
              </w:rPr>
              <w:t>A</w:t>
            </w:r>
          </w:p>
        </w:tc>
        <w:tc>
          <w:tcPr>
            <w:tcW w:w="1984" w:type="dxa"/>
          </w:tcPr>
          <w:p w:rsidR="00305A9F" w:rsidRPr="00593C5A" w:rsidRDefault="00AB7306" w:rsidP="00AB7306">
            <w:pPr>
              <w:jc w:val="center"/>
            </w:pPr>
            <w:r w:rsidRPr="00593C5A">
              <w:t>C</w:t>
            </w:r>
          </w:p>
        </w:tc>
        <w:tc>
          <w:tcPr>
            <w:tcW w:w="2041" w:type="dxa"/>
          </w:tcPr>
          <w:p w:rsidR="00305A9F" w:rsidRPr="00593C5A" w:rsidRDefault="00401788" w:rsidP="00401788">
            <w:pPr>
              <w:jc w:val="center"/>
              <w:rPr>
                <w:b/>
              </w:rPr>
            </w:pPr>
            <w:r w:rsidRPr="00593C5A">
              <w:rPr>
                <w:b/>
              </w:rPr>
              <w:t>C</w:t>
            </w:r>
          </w:p>
        </w:tc>
        <w:tc>
          <w:tcPr>
            <w:tcW w:w="1849" w:type="dxa"/>
          </w:tcPr>
          <w:p w:rsidR="00305A9F" w:rsidRPr="00593C5A" w:rsidRDefault="00401788" w:rsidP="00401788">
            <w:pPr>
              <w:jc w:val="center"/>
            </w:pPr>
            <w:r w:rsidRPr="00593C5A">
              <w:t>B</w:t>
            </w:r>
          </w:p>
        </w:tc>
      </w:tr>
      <w:tr w:rsidR="00305A9F" w:rsidTr="00305A9F">
        <w:tc>
          <w:tcPr>
            <w:tcW w:w="1242" w:type="dxa"/>
          </w:tcPr>
          <w:p w:rsidR="00305A9F" w:rsidRPr="00593C5A" w:rsidRDefault="00305A9F" w:rsidP="00305A9F">
            <w:pPr>
              <w:jc w:val="center"/>
            </w:pPr>
            <w:r w:rsidRPr="00593C5A">
              <w:t>29</w:t>
            </w:r>
          </w:p>
        </w:tc>
        <w:tc>
          <w:tcPr>
            <w:tcW w:w="2127" w:type="dxa"/>
          </w:tcPr>
          <w:p w:rsidR="00305A9F" w:rsidRPr="00593C5A" w:rsidRDefault="00AB7306" w:rsidP="00AB7306">
            <w:pPr>
              <w:jc w:val="center"/>
              <w:rPr>
                <w:b/>
              </w:rPr>
            </w:pPr>
            <w:r w:rsidRPr="00593C5A">
              <w:rPr>
                <w:b/>
              </w:rPr>
              <w:t>C</w:t>
            </w:r>
          </w:p>
        </w:tc>
        <w:tc>
          <w:tcPr>
            <w:tcW w:w="1984" w:type="dxa"/>
          </w:tcPr>
          <w:p w:rsidR="00305A9F" w:rsidRPr="00593C5A" w:rsidRDefault="00AB7306" w:rsidP="00AB7306">
            <w:pPr>
              <w:jc w:val="center"/>
            </w:pPr>
            <w:r w:rsidRPr="00593C5A">
              <w:t>B</w:t>
            </w:r>
          </w:p>
        </w:tc>
        <w:tc>
          <w:tcPr>
            <w:tcW w:w="2041" w:type="dxa"/>
          </w:tcPr>
          <w:p w:rsidR="00305A9F" w:rsidRPr="00593C5A" w:rsidRDefault="00401788" w:rsidP="00401788">
            <w:pPr>
              <w:jc w:val="center"/>
              <w:rPr>
                <w:b/>
              </w:rPr>
            </w:pPr>
            <w:r w:rsidRPr="00593C5A">
              <w:rPr>
                <w:b/>
              </w:rPr>
              <w:t>D</w:t>
            </w:r>
          </w:p>
        </w:tc>
        <w:tc>
          <w:tcPr>
            <w:tcW w:w="1849" w:type="dxa"/>
          </w:tcPr>
          <w:p w:rsidR="00305A9F" w:rsidRPr="00593C5A" w:rsidRDefault="00401788" w:rsidP="00401788">
            <w:pPr>
              <w:jc w:val="center"/>
            </w:pPr>
            <w:r w:rsidRPr="00593C5A">
              <w:t>B</w:t>
            </w:r>
          </w:p>
        </w:tc>
      </w:tr>
      <w:tr w:rsidR="00305A9F" w:rsidTr="00305A9F">
        <w:tc>
          <w:tcPr>
            <w:tcW w:w="1242" w:type="dxa"/>
          </w:tcPr>
          <w:p w:rsidR="00305A9F" w:rsidRPr="00593C5A" w:rsidRDefault="00305A9F" w:rsidP="00305A9F">
            <w:pPr>
              <w:jc w:val="center"/>
            </w:pPr>
            <w:r w:rsidRPr="00593C5A">
              <w:t>30</w:t>
            </w:r>
          </w:p>
        </w:tc>
        <w:tc>
          <w:tcPr>
            <w:tcW w:w="2127" w:type="dxa"/>
          </w:tcPr>
          <w:p w:rsidR="00305A9F" w:rsidRPr="00593C5A" w:rsidRDefault="00AB7306" w:rsidP="00AB7306">
            <w:pPr>
              <w:jc w:val="center"/>
              <w:rPr>
                <w:b/>
              </w:rPr>
            </w:pPr>
            <w:r w:rsidRPr="00593C5A">
              <w:rPr>
                <w:b/>
              </w:rPr>
              <w:t>B</w:t>
            </w:r>
          </w:p>
        </w:tc>
        <w:tc>
          <w:tcPr>
            <w:tcW w:w="1984" w:type="dxa"/>
          </w:tcPr>
          <w:p w:rsidR="00305A9F" w:rsidRPr="00593C5A" w:rsidRDefault="00AB7306" w:rsidP="00AB7306">
            <w:pPr>
              <w:jc w:val="center"/>
            </w:pPr>
            <w:r w:rsidRPr="00593C5A">
              <w:t>B</w:t>
            </w:r>
          </w:p>
        </w:tc>
        <w:tc>
          <w:tcPr>
            <w:tcW w:w="2041" w:type="dxa"/>
          </w:tcPr>
          <w:p w:rsidR="00305A9F" w:rsidRPr="00593C5A" w:rsidRDefault="00401788" w:rsidP="00401788">
            <w:pPr>
              <w:jc w:val="center"/>
              <w:rPr>
                <w:b/>
              </w:rPr>
            </w:pPr>
            <w:r w:rsidRPr="00593C5A">
              <w:rPr>
                <w:b/>
              </w:rPr>
              <w:t>A</w:t>
            </w:r>
          </w:p>
        </w:tc>
        <w:tc>
          <w:tcPr>
            <w:tcW w:w="1849" w:type="dxa"/>
          </w:tcPr>
          <w:p w:rsidR="00305A9F" w:rsidRPr="00593C5A" w:rsidRDefault="00401788" w:rsidP="00401788">
            <w:pPr>
              <w:jc w:val="center"/>
            </w:pPr>
            <w:r w:rsidRPr="00593C5A">
              <w:t>B</w:t>
            </w:r>
          </w:p>
        </w:tc>
      </w:tr>
      <w:tr w:rsidR="00305A9F" w:rsidTr="00305A9F">
        <w:tc>
          <w:tcPr>
            <w:tcW w:w="1242" w:type="dxa"/>
          </w:tcPr>
          <w:p w:rsidR="00305A9F" w:rsidRPr="00593C5A" w:rsidRDefault="00305A9F" w:rsidP="00305A9F">
            <w:pPr>
              <w:jc w:val="center"/>
            </w:pPr>
            <w:r w:rsidRPr="00593C5A">
              <w:t>31</w:t>
            </w:r>
          </w:p>
        </w:tc>
        <w:tc>
          <w:tcPr>
            <w:tcW w:w="2127" w:type="dxa"/>
          </w:tcPr>
          <w:p w:rsidR="00305A9F" w:rsidRPr="00593C5A" w:rsidRDefault="00AB7306" w:rsidP="00AB7306">
            <w:pPr>
              <w:jc w:val="center"/>
              <w:rPr>
                <w:b/>
              </w:rPr>
            </w:pPr>
            <w:r w:rsidRPr="00593C5A">
              <w:rPr>
                <w:b/>
              </w:rPr>
              <w:t>A</w:t>
            </w:r>
          </w:p>
        </w:tc>
        <w:tc>
          <w:tcPr>
            <w:tcW w:w="1984" w:type="dxa"/>
          </w:tcPr>
          <w:p w:rsidR="00305A9F" w:rsidRPr="00593C5A" w:rsidRDefault="00AB7306" w:rsidP="00AB7306">
            <w:pPr>
              <w:jc w:val="center"/>
            </w:pPr>
            <w:r w:rsidRPr="00593C5A">
              <w:t>B</w:t>
            </w:r>
          </w:p>
        </w:tc>
        <w:tc>
          <w:tcPr>
            <w:tcW w:w="2041" w:type="dxa"/>
          </w:tcPr>
          <w:p w:rsidR="00305A9F" w:rsidRPr="00593C5A" w:rsidRDefault="00401788" w:rsidP="00401788">
            <w:pPr>
              <w:jc w:val="center"/>
              <w:rPr>
                <w:b/>
              </w:rPr>
            </w:pPr>
            <w:r w:rsidRPr="00593C5A">
              <w:rPr>
                <w:b/>
              </w:rPr>
              <w:t>A</w:t>
            </w:r>
          </w:p>
        </w:tc>
        <w:tc>
          <w:tcPr>
            <w:tcW w:w="1849" w:type="dxa"/>
          </w:tcPr>
          <w:p w:rsidR="00305A9F" w:rsidRPr="00593C5A" w:rsidRDefault="00401788" w:rsidP="00401788">
            <w:pPr>
              <w:jc w:val="center"/>
            </w:pPr>
            <w:r w:rsidRPr="00593C5A">
              <w:t>A</w:t>
            </w:r>
          </w:p>
        </w:tc>
      </w:tr>
      <w:tr w:rsidR="00305A9F" w:rsidTr="00305A9F">
        <w:tc>
          <w:tcPr>
            <w:tcW w:w="1242" w:type="dxa"/>
          </w:tcPr>
          <w:p w:rsidR="00305A9F" w:rsidRPr="00593C5A" w:rsidRDefault="00305A9F" w:rsidP="00305A9F">
            <w:pPr>
              <w:jc w:val="center"/>
            </w:pPr>
            <w:r w:rsidRPr="00593C5A">
              <w:t>32</w:t>
            </w:r>
          </w:p>
        </w:tc>
        <w:tc>
          <w:tcPr>
            <w:tcW w:w="2127" w:type="dxa"/>
          </w:tcPr>
          <w:p w:rsidR="00305A9F" w:rsidRPr="00593C5A" w:rsidRDefault="00AB7306" w:rsidP="00AB7306">
            <w:pPr>
              <w:jc w:val="center"/>
              <w:rPr>
                <w:b/>
              </w:rPr>
            </w:pPr>
            <w:r w:rsidRPr="00593C5A">
              <w:rPr>
                <w:b/>
              </w:rPr>
              <w:t>D</w:t>
            </w:r>
          </w:p>
        </w:tc>
        <w:tc>
          <w:tcPr>
            <w:tcW w:w="1984" w:type="dxa"/>
          </w:tcPr>
          <w:p w:rsidR="00305A9F" w:rsidRPr="00593C5A" w:rsidRDefault="00AB7306" w:rsidP="00AB7306">
            <w:pPr>
              <w:jc w:val="center"/>
            </w:pPr>
            <w:r w:rsidRPr="00593C5A">
              <w:t>A</w:t>
            </w:r>
          </w:p>
        </w:tc>
        <w:tc>
          <w:tcPr>
            <w:tcW w:w="2041" w:type="dxa"/>
          </w:tcPr>
          <w:p w:rsidR="00305A9F" w:rsidRPr="00593C5A" w:rsidRDefault="00401788" w:rsidP="00401788">
            <w:pPr>
              <w:jc w:val="center"/>
              <w:rPr>
                <w:b/>
              </w:rPr>
            </w:pPr>
            <w:r w:rsidRPr="00593C5A">
              <w:rPr>
                <w:b/>
              </w:rPr>
              <w:t>D</w:t>
            </w:r>
          </w:p>
        </w:tc>
        <w:tc>
          <w:tcPr>
            <w:tcW w:w="1849" w:type="dxa"/>
          </w:tcPr>
          <w:p w:rsidR="00305A9F" w:rsidRPr="00593C5A" w:rsidRDefault="00401788" w:rsidP="00401788">
            <w:pPr>
              <w:jc w:val="center"/>
            </w:pPr>
            <w:r w:rsidRPr="00593C5A">
              <w:t>C</w:t>
            </w:r>
          </w:p>
        </w:tc>
      </w:tr>
      <w:tr w:rsidR="00305A9F" w:rsidTr="00305A9F">
        <w:tc>
          <w:tcPr>
            <w:tcW w:w="1242" w:type="dxa"/>
          </w:tcPr>
          <w:p w:rsidR="00305A9F" w:rsidRPr="00593C5A" w:rsidRDefault="00305A9F" w:rsidP="00305A9F">
            <w:pPr>
              <w:jc w:val="center"/>
            </w:pPr>
            <w:r w:rsidRPr="00593C5A">
              <w:t>33</w:t>
            </w:r>
          </w:p>
        </w:tc>
        <w:tc>
          <w:tcPr>
            <w:tcW w:w="2127" w:type="dxa"/>
          </w:tcPr>
          <w:p w:rsidR="00305A9F" w:rsidRPr="00593C5A" w:rsidRDefault="00AB7306" w:rsidP="00AB7306">
            <w:pPr>
              <w:jc w:val="center"/>
              <w:rPr>
                <w:b/>
              </w:rPr>
            </w:pPr>
            <w:r w:rsidRPr="00593C5A">
              <w:rPr>
                <w:b/>
              </w:rPr>
              <w:t>D</w:t>
            </w:r>
          </w:p>
        </w:tc>
        <w:tc>
          <w:tcPr>
            <w:tcW w:w="1984" w:type="dxa"/>
          </w:tcPr>
          <w:p w:rsidR="00305A9F" w:rsidRPr="00593C5A" w:rsidRDefault="00AB7306" w:rsidP="00AB7306">
            <w:pPr>
              <w:jc w:val="center"/>
            </w:pPr>
            <w:r w:rsidRPr="00593C5A">
              <w:t>C</w:t>
            </w:r>
          </w:p>
        </w:tc>
        <w:tc>
          <w:tcPr>
            <w:tcW w:w="2041" w:type="dxa"/>
          </w:tcPr>
          <w:p w:rsidR="00305A9F" w:rsidRPr="00593C5A" w:rsidRDefault="00401788" w:rsidP="00401788">
            <w:pPr>
              <w:jc w:val="center"/>
              <w:rPr>
                <w:b/>
              </w:rPr>
            </w:pPr>
            <w:r w:rsidRPr="00593C5A">
              <w:rPr>
                <w:b/>
              </w:rPr>
              <w:t>D</w:t>
            </w:r>
          </w:p>
        </w:tc>
        <w:tc>
          <w:tcPr>
            <w:tcW w:w="1849" w:type="dxa"/>
          </w:tcPr>
          <w:p w:rsidR="00305A9F" w:rsidRPr="00593C5A" w:rsidRDefault="00401788" w:rsidP="00401788">
            <w:pPr>
              <w:jc w:val="center"/>
            </w:pPr>
            <w:r w:rsidRPr="00593C5A">
              <w:t>C</w:t>
            </w:r>
          </w:p>
        </w:tc>
      </w:tr>
      <w:tr w:rsidR="00305A9F" w:rsidTr="00305A9F">
        <w:tc>
          <w:tcPr>
            <w:tcW w:w="1242" w:type="dxa"/>
          </w:tcPr>
          <w:p w:rsidR="00305A9F" w:rsidRPr="00593C5A" w:rsidRDefault="00305A9F" w:rsidP="00305A9F">
            <w:pPr>
              <w:jc w:val="center"/>
            </w:pPr>
            <w:r w:rsidRPr="00593C5A">
              <w:t>34</w:t>
            </w:r>
          </w:p>
        </w:tc>
        <w:tc>
          <w:tcPr>
            <w:tcW w:w="2127" w:type="dxa"/>
          </w:tcPr>
          <w:p w:rsidR="00305A9F" w:rsidRPr="00593C5A" w:rsidRDefault="00AB7306" w:rsidP="00AB7306">
            <w:pPr>
              <w:jc w:val="center"/>
              <w:rPr>
                <w:b/>
              </w:rPr>
            </w:pPr>
            <w:r w:rsidRPr="00593C5A">
              <w:rPr>
                <w:b/>
              </w:rPr>
              <w:t>D</w:t>
            </w:r>
          </w:p>
        </w:tc>
        <w:tc>
          <w:tcPr>
            <w:tcW w:w="1984" w:type="dxa"/>
          </w:tcPr>
          <w:p w:rsidR="00305A9F" w:rsidRPr="00593C5A" w:rsidRDefault="00AB7306" w:rsidP="00AB7306">
            <w:pPr>
              <w:jc w:val="center"/>
            </w:pPr>
            <w:r w:rsidRPr="00593C5A">
              <w:t>A</w:t>
            </w:r>
          </w:p>
        </w:tc>
        <w:tc>
          <w:tcPr>
            <w:tcW w:w="2041" w:type="dxa"/>
          </w:tcPr>
          <w:p w:rsidR="00305A9F" w:rsidRPr="00593C5A" w:rsidRDefault="00401788" w:rsidP="00401788">
            <w:pPr>
              <w:jc w:val="center"/>
              <w:rPr>
                <w:b/>
              </w:rPr>
            </w:pPr>
            <w:r w:rsidRPr="00593C5A">
              <w:rPr>
                <w:b/>
              </w:rPr>
              <w:t>C</w:t>
            </w:r>
          </w:p>
        </w:tc>
        <w:tc>
          <w:tcPr>
            <w:tcW w:w="1849" w:type="dxa"/>
          </w:tcPr>
          <w:p w:rsidR="00305A9F" w:rsidRPr="00593C5A" w:rsidRDefault="00401788" w:rsidP="00401788">
            <w:pPr>
              <w:jc w:val="center"/>
            </w:pPr>
            <w:r w:rsidRPr="00593C5A">
              <w:t>A</w:t>
            </w:r>
          </w:p>
        </w:tc>
      </w:tr>
      <w:tr w:rsidR="00305A9F" w:rsidTr="00305A9F">
        <w:tc>
          <w:tcPr>
            <w:tcW w:w="1242" w:type="dxa"/>
          </w:tcPr>
          <w:p w:rsidR="00305A9F" w:rsidRPr="00593C5A" w:rsidRDefault="00305A9F" w:rsidP="00305A9F">
            <w:pPr>
              <w:jc w:val="center"/>
            </w:pPr>
            <w:r w:rsidRPr="00593C5A">
              <w:t>35</w:t>
            </w:r>
          </w:p>
        </w:tc>
        <w:tc>
          <w:tcPr>
            <w:tcW w:w="2127" w:type="dxa"/>
          </w:tcPr>
          <w:p w:rsidR="00305A9F" w:rsidRPr="00593C5A" w:rsidRDefault="00AB7306" w:rsidP="00AB7306">
            <w:pPr>
              <w:jc w:val="center"/>
              <w:rPr>
                <w:b/>
              </w:rPr>
            </w:pPr>
            <w:r w:rsidRPr="00593C5A">
              <w:rPr>
                <w:b/>
              </w:rPr>
              <w:t>C</w:t>
            </w:r>
          </w:p>
        </w:tc>
        <w:tc>
          <w:tcPr>
            <w:tcW w:w="1984" w:type="dxa"/>
          </w:tcPr>
          <w:p w:rsidR="00305A9F" w:rsidRPr="00593C5A" w:rsidRDefault="00AB7306" w:rsidP="00AB7306">
            <w:pPr>
              <w:jc w:val="center"/>
            </w:pPr>
            <w:r w:rsidRPr="00593C5A">
              <w:t>A</w:t>
            </w:r>
          </w:p>
        </w:tc>
        <w:tc>
          <w:tcPr>
            <w:tcW w:w="2041" w:type="dxa"/>
          </w:tcPr>
          <w:p w:rsidR="00305A9F" w:rsidRPr="00593C5A" w:rsidRDefault="00401788" w:rsidP="00401788">
            <w:pPr>
              <w:jc w:val="center"/>
              <w:rPr>
                <w:b/>
              </w:rPr>
            </w:pPr>
            <w:r w:rsidRPr="00593C5A">
              <w:rPr>
                <w:b/>
              </w:rPr>
              <w:t>C</w:t>
            </w:r>
          </w:p>
        </w:tc>
        <w:tc>
          <w:tcPr>
            <w:tcW w:w="1849" w:type="dxa"/>
          </w:tcPr>
          <w:p w:rsidR="00305A9F" w:rsidRPr="00593C5A" w:rsidRDefault="00401788" w:rsidP="00401788">
            <w:pPr>
              <w:jc w:val="center"/>
            </w:pPr>
            <w:r w:rsidRPr="00593C5A">
              <w:t>B</w:t>
            </w:r>
          </w:p>
        </w:tc>
      </w:tr>
      <w:tr w:rsidR="00305A9F" w:rsidTr="00305A9F">
        <w:tc>
          <w:tcPr>
            <w:tcW w:w="1242" w:type="dxa"/>
          </w:tcPr>
          <w:p w:rsidR="00305A9F" w:rsidRPr="00593C5A" w:rsidRDefault="00305A9F" w:rsidP="00305A9F">
            <w:pPr>
              <w:jc w:val="center"/>
            </w:pPr>
            <w:r w:rsidRPr="00593C5A">
              <w:t>36</w:t>
            </w:r>
          </w:p>
        </w:tc>
        <w:tc>
          <w:tcPr>
            <w:tcW w:w="2127" w:type="dxa"/>
          </w:tcPr>
          <w:p w:rsidR="00305A9F" w:rsidRPr="00593C5A" w:rsidRDefault="00AB7306" w:rsidP="00AB7306">
            <w:pPr>
              <w:jc w:val="center"/>
              <w:rPr>
                <w:b/>
              </w:rPr>
            </w:pPr>
            <w:r w:rsidRPr="00593C5A">
              <w:rPr>
                <w:b/>
              </w:rPr>
              <w:t>C</w:t>
            </w:r>
          </w:p>
        </w:tc>
        <w:tc>
          <w:tcPr>
            <w:tcW w:w="1984" w:type="dxa"/>
          </w:tcPr>
          <w:p w:rsidR="00305A9F" w:rsidRPr="00593C5A" w:rsidRDefault="00AB7306" w:rsidP="00AB7306">
            <w:pPr>
              <w:jc w:val="center"/>
            </w:pPr>
            <w:r w:rsidRPr="00593C5A">
              <w:t>A</w:t>
            </w:r>
          </w:p>
        </w:tc>
        <w:tc>
          <w:tcPr>
            <w:tcW w:w="2041" w:type="dxa"/>
          </w:tcPr>
          <w:p w:rsidR="00305A9F" w:rsidRPr="00593C5A" w:rsidRDefault="00401788" w:rsidP="00401788">
            <w:pPr>
              <w:jc w:val="center"/>
              <w:rPr>
                <w:b/>
              </w:rPr>
            </w:pPr>
            <w:r w:rsidRPr="00593C5A">
              <w:rPr>
                <w:b/>
              </w:rPr>
              <w:t>A</w:t>
            </w:r>
          </w:p>
        </w:tc>
        <w:tc>
          <w:tcPr>
            <w:tcW w:w="1849" w:type="dxa"/>
          </w:tcPr>
          <w:p w:rsidR="00305A9F" w:rsidRPr="00593C5A" w:rsidRDefault="00401788" w:rsidP="00401788">
            <w:pPr>
              <w:jc w:val="center"/>
            </w:pPr>
            <w:r w:rsidRPr="00593C5A">
              <w:t>C</w:t>
            </w:r>
          </w:p>
        </w:tc>
      </w:tr>
      <w:tr w:rsidR="00305A9F" w:rsidTr="00305A9F">
        <w:tc>
          <w:tcPr>
            <w:tcW w:w="1242" w:type="dxa"/>
          </w:tcPr>
          <w:p w:rsidR="00305A9F" w:rsidRPr="00593C5A" w:rsidRDefault="00305A9F" w:rsidP="00305A9F">
            <w:pPr>
              <w:jc w:val="center"/>
            </w:pPr>
            <w:r w:rsidRPr="00593C5A">
              <w:t>37</w:t>
            </w:r>
          </w:p>
        </w:tc>
        <w:tc>
          <w:tcPr>
            <w:tcW w:w="2127" w:type="dxa"/>
          </w:tcPr>
          <w:p w:rsidR="00305A9F" w:rsidRPr="00593C5A" w:rsidRDefault="00AB7306" w:rsidP="00AB7306">
            <w:pPr>
              <w:jc w:val="center"/>
              <w:rPr>
                <w:b/>
              </w:rPr>
            </w:pPr>
            <w:r w:rsidRPr="00593C5A">
              <w:rPr>
                <w:b/>
              </w:rPr>
              <w:t>A</w:t>
            </w:r>
          </w:p>
        </w:tc>
        <w:tc>
          <w:tcPr>
            <w:tcW w:w="1984" w:type="dxa"/>
          </w:tcPr>
          <w:p w:rsidR="00305A9F" w:rsidRPr="00593C5A" w:rsidRDefault="00AB7306" w:rsidP="00AB7306">
            <w:pPr>
              <w:jc w:val="center"/>
            </w:pPr>
            <w:r w:rsidRPr="00593C5A">
              <w:t>C</w:t>
            </w:r>
          </w:p>
        </w:tc>
        <w:tc>
          <w:tcPr>
            <w:tcW w:w="2041" w:type="dxa"/>
          </w:tcPr>
          <w:p w:rsidR="00305A9F" w:rsidRPr="00593C5A" w:rsidRDefault="00401788" w:rsidP="00401788">
            <w:pPr>
              <w:jc w:val="center"/>
              <w:rPr>
                <w:b/>
              </w:rPr>
            </w:pPr>
            <w:r w:rsidRPr="00593C5A">
              <w:rPr>
                <w:b/>
              </w:rPr>
              <w:t>C</w:t>
            </w:r>
          </w:p>
        </w:tc>
        <w:tc>
          <w:tcPr>
            <w:tcW w:w="1849" w:type="dxa"/>
          </w:tcPr>
          <w:p w:rsidR="00305A9F" w:rsidRPr="00593C5A" w:rsidRDefault="00401788" w:rsidP="00401788">
            <w:pPr>
              <w:jc w:val="center"/>
            </w:pPr>
            <w:r w:rsidRPr="00593C5A">
              <w:t>B</w:t>
            </w:r>
          </w:p>
        </w:tc>
      </w:tr>
      <w:tr w:rsidR="00305A9F" w:rsidTr="00305A9F">
        <w:tc>
          <w:tcPr>
            <w:tcW w:w="1242" w:type="dxa"/>
          </w:tcPr>
          <w:p w:rsidR="00305A9F" w:rsidRPr="00593C5A" w:rsidRDefault="00305A9F" w:rsidP="00305A9F">
            <w:pPr>
              <w:jc w:val="center"/>
            </w:pPr>
            <w:r w:rsidRPr="00593C5A">
              <w:t>38</w:t>
            </w:r>
          </w:p>
        </w:tc>
        <w:tc>
          <w:tcPr>
            <w:tcW w:w="2127" w:type="dxa"/>
          </w:tcPr>
          <w:p w:rsidR="00305A9F" w:rsidRPr="00593C5A" w:rsidRDefault="00AB7306" w:rsidP="00AB7306">
            <w:pPr>
              <w:jc w:val="center"/>
              <w:rPr>
                <w:b/>
              </w:rPr>
            </w:pPr>
            <w:r w:rsidRPr="00593C5A">
              <w:rPr>
                <w:b/>
              </w:rPr>
              <w:t>C</w:t>
            </w:r>
          </w:p>
        </w:tc>
        <w:tc>
          <w:tcPr>
            <w:tcW w:w="1984" w:type="dxa"/>
          </w:tcPr>
          <w:p w:rsidR="00305A9F" w:rsidRPr="00593C5A" w:rsidRDefault="00AB7306" w:rsidP="00AB7306">
            <w:pPr>
              <w:jc w:val="center"/>
            </w:pPr>
            <w:r w:rsidRPr="00593C5A">
              <w:t>C</w:t>
            </w:r>
          </w:p>
        </w:tc>
        <w:tc>
          <w:tcPr>
            <w:tcW w:w="2041" w:type="dxa"/>
          </w:tcPr>
          <w:p w:rsidR="00305A9F" w:rsidRPr="00593C5A" w:rsidRDefault="00401788" w:rsidP="00401788">
            <w:pPr>
              <w:jc w:val="center"/>
              <w:rPr>
                <w:b/>
              </w:rPr>
            </w:pPr>
            <w:r w:rsidRPr="00593C5A">
              <w:rPr>
                <w:b/>
              </w:rPr>
              <w:t>A</w:t>
            </w:r>
          </w:p>
        </w:tc>
        <w:tc>
          <w:tcPr>
            <w:tcW w:w="1849" w:type="dxa"/>
          </w:tcPr>
          <w:p w:rsidR="00305A9F" w:rsidRPr="00593C5A" w:rsidRDefault="00401788" w:rsidP="00401788">
            <w:pPr>
              <w:jc w:val="center"/>
            </w:pPr>
            <w:r w:rsidRPr="00593C5A">
              <w:t>C</w:t>
            </w:r>
          </w:p>
        </w:tc>
      </w:tr>
      <w:tr w:rsidR="00305A9F" w:rsidTr="00305A9F">
        <w:tc>
          <w:tcPr>
            <w:tcW w:w="1242" w:type="dxa"/>
          </w:tcPr>
          <w:p w:rsidR="00305A9F" w:rsidRPr="00593C5A" w:rsidRDefault="00305A9F" w:rsidP="00305A9F">
            <w:pPr>
              <w:jc w:val="center"/>
            </w:pPr>
            <w:r w:rsidRPr="00593C5A">
              <w:t>39</w:t>
            </w:r>
          </w:p>
        </w:tc>
        <w:tc>
          <w:tcPr>
            <w:tcW w:w="2127" w:type="dxa"/>
          </w:tcPr>
          <w:p w:rsidR="00305A9F" w:rsidRPr="00593C5A" w:rsidRDefault="00AB7306" w:rsidP="00AB7306">
            <w:pPr>
              <w:jc w:val="center"/>
              <w:rPr>
                <w:b/>
              </w:rPr>
            </w:pPr>
            <w:r w:rsidRPr="00593C5A">
              <w:rPr>
                <w:b/>
              </w:rPr>
              <w:t>A</w:t>
            </w:r>
          </w:p>
        </w:tc>
        <w:tc>
          <w:tcPr>
            <w:tcW w:w="1984" w:type="dxa"/>
          </w:tcPr>
          <w:p w:rsidR="00305A9F" w:rsidRPr="00593C5A" w:rsidRDefault="00AB7306" w:rsidP="00AB7306">
            <w:pPr>
              <w:jc w:val="center"/>
            </w:pPr>
            <w:r w:rsidRPr="00593C5A">
              <w:t>D</w:t>
            </w:r>
          </w:p>
        </w:tc>
        <w:tc>
          <w:tcPr>
            <w:tcW w:w="2041" w:type="dxa"/>
          </w:tcPr>
          <w:p w:rsidR="00305A9F" w:rsidRPr="00593C5A" w:rsidRDefault="00401788" w:rsidP="00401788">
            <w:pPr>
              <w:jc w:val="center"/>
              <w:rPr>
                <w:b/>
              </w:rPr>
            </w:pPr>
            <w:r w:rsidRPr="00593C5A">
              <w:rPr>
                <w:b/>
              </w:rPr>
              <w:t>C</w:t>
            </w:r>
          </w:p>
        </w:tc>
        <w:tc>
          <w:tcPr>
            <w:tcW w:w="1849" w:type="dxa"/>
          </w:tcPr>
          <w:p w:rsidR="00305A9F" w:rsidRPr="00593C5A" w:rsidRDefault="00401788" w:rsidP="00401788">
            <w:pPr>
              <w:jc w:val="center"/>
            </w:pPr>
            <w:r w:rsidRPr="00593C5A">
              <w:t>D</w:t>
            </w:r>
          </w:p>
        </w:tc>
      </w:tr>
      <w:tr w:rsidR="00305A9F" w:rsidTr="00305A9F">
        <w:tc>
          <w:tcPr>
            <w:tcW w:w="1242" w:type="dxa"/>
          </w:tcPr>
          <w:p w:rsidR="00305A9F" w:rsidRPr="00593C5A" w:rsidRDefault="00305A9F" w:rsidP="00305A9F">
            <w:pPr>
              <w:jc w:val="center"/>
            </w:pPr>
            <w:r w:rsidRPr="00593C5A">
              <w:t>40</w:t>
            </w:r>
          </w:p>
        </w:tc>
        <w:tc>
          <w:tcPr>
            <w:tcW w:w="2127" w:type="dxa"/>
          </w:tcPr>
          <w:p w:rsidR="00305A9F" w:rsidRPr="00593C5A" w:rsidRDefault="00AB7306" w:rsidP="00AB7306">
            <w:pPr>
              <w:jc w:val="center"/>
              <w:rPr>
                <w:b/>
              </w:rPr>
            </w:pPr>
            <w:r w:rsidRPr="00593C5A">
              <w:rPr>
                <w:b/>
              </w:rPr>
              <w:t>C</w:t>
            </w:r>
          </w:p>
        </w:tc>
        <w:tc>
          <w:tcPr>
            <w:tcW w:w="1984" w:type="dxa"/>
          </w:tcPr>
          <w:p w:rsidR="00305A9F" w:rsidRPr="00593C5A" w:rsidRDefault="00AB7306" w:rsidP="00AB7306">
            <w:pPr>
              <w:jc w:val="center"/>
            </w:pPr>
            <w:r w:rsidRPr="00593C5A">
              <w:t>B</w:t>
            </w:r>
          </w:p>
        </w:tc>
        <w:tc>
          <w:tcPr>
            <w:tcW w:w="2041" w:type="dxa"/>
          </w:tcPr>
          <w:p w:rsidR="00305A9F" w:rsidRPr="00593C5A" w:rsidRDefault="00401788" w:rsidP="00401788">
            <w:pPr>
              <w:jc w:val="center"/>
              <w:rPr>
                <w:b/>
              </w:rPr>
            </w:pPr>
            <w:r w:rsidRPr="00593C5A">
              <w:rPr>
                <w:b/>
              </w:rPr>
              <w:t>A</w:t>
            </w:r>
          </w:p>
        </w:tc>
        <w:tc>
          <w:tcPr>
            <w:tcW w:w="1849" w:type="dxa"/>
          </w:tcPr>
          <w:p w:rsidR="00305A9F" w:rsidRPr="00593C5A" w:rsidRDefault="00401788" w:rsidP="00401788">
            <w:pPr>
              <w:jc w:val="center"/>
            </w:pPr>
            <w:r w:rsidRPr="00593C5A">
              <w:t>C</w:t>
            </w:r>
          </w:p>
        </w:tc>
      </w:tr>
    </w:tbl>
    <w:p w:rsidR="00305A9F" w:rsidRDefault="00305A9F" w:rsidP="00305A9F">
      <w:pPr>
        <w:rPr>
          <w:b/>
        </w:rPr>
      </w:pPr>
    </w:p>
    <w:p w:rsidR="00C62EA0" w:rsidRDefault="00C62EA0" w:rsidP="00382DD9">
      <w:pPr>
        <w:spacing w:after="0" w:line="240" w:lineRule="auto"/>
        <w:jc w:val="center"/>
        <w:rPr>
          <w:b/>
        </w:rPr>
      </w:pPr>
    </w:p>
    <w:p w:rsidR="00305A9F" w:rsidRDefault="00305A9F" w:rsidP="00382DD9">
      <w:pPr>
        <w:spacing w:after="0" w:line="240" w:lineRule="auto"/>
        <w:jc w:val="center"/>
        <w:rPr>
          <w:b/>
        </w:rPr>
      </w:pPr>
      <w:r>
        <w:rPr>
          <w:b/>
        </w:rPr>
        <w:lastRenderedPageBreak/>
        <w:t>B. ĐÁP ÁN CHI TIẾ</w:t>
      </w:r>
      <w:r w:rsidR="0007143E">
        <w:rPr>
          <w:b/>
        </w:rPr>
        <w:t>T:</w:t>
      </w:r>
    </w:p>
    <w:p w:rsidR="00BF2DD3" w:rsidRPr="0054298E" w:rsidRDefault="001733BD" w:rsidP="00BF2DD3">
      <w:pPr>
        <w:spacing w:after="0" w:line="240" w:lineRule="auto"/>
        <w:rPr>
          <w:b/>
          <w:i/>
          <w:sz w:val="28"/>
          <w:szCs w:val="28"/>
          <w:u w:val="single"/>
        </w:rPr>
      </w:pPr>
      <w:r w:rsidRPr="0054298E">
        <w:rPr>
          <w:b/>
          <w:i/>
          <w:sz w:val="28"/>
          <w:szCs w:val="28"/>
          <w:u w:val="single"/>
        </w:rPr>
        <w:t xml:space="preserve">1. </w:t>
      </w:r>
      <w:r w:rsidR="00BF2DD3" w:rsidRPr="0054298E">
        <w:rPr>
          <w:b/>
          <w:i/>
          <w:sz w:val="28"/>
          <w:szCs w:val="28"/>
          <w:u w:val="single"/>
        </w:rPr>
        <w:t xml:space="preserve">Mã đề 305: </w:t>
      </w:r>
    </w:p>
    <w:p w:rsidR="00BF2DD3" w:rsidRDefault="00BF2DD3" w:rsidP="00BF2DD3">
      <w:pPr>
        <w:spacing w:after="0"/>
        <w:ind w:firstLine="283"/>
        <w:rPr>
          <w:color w:val="FF0000"/>
        </w:rPr>
      </w:pPr>
      <w:r>
        <w:rPr>
          <w:b/>
        </w:rPr>
        <w:t xml:space="preserve">Câu 33: </w:t>
      </w:r>
      <w:r w:rsidRPr="006043C4">
        <w:rPr>
          <w:b/>
          <w:color w:val="3366FF"/>
        </w:rPr>
        <w:t xml:space="preserve">D. </w:t>
      </w:r>
      <w:r w:rsidRPr="006043C4">
        <w:rPr>
          <w:color w:val="FF0000"/>
        </w:rPr>
        <w:t>Mở cửa nền</w:t>
      </w:r>
      <w:r w:rsidRPr="006043C4">
        <w:t xml:space="preserve"> </w:t>
      </w:r>
      <w:r w:rsidRPr="006043C4">
        <w:rPr>
          <w:color w:val="FF0000"/>
        </w:rPr>
        <w:t>kinh tế, thu hút vốn đầu tư và kĩ thuật nước ngoài.</w:t>
      </w:r>
    </w:p>
    <w:p w:rsidR="00BF2DD3" w:rsidRPr="00BF2DD3" w:rsidRDefault="00BF2DD3" w:rsidP="00BF2DD3">
      <w:pPr>
        <w:spacing w:after="0"/>
        <w:ind w:firstLine="283"/>
        <w:rPr>
          <w:color w:val="FF0000"/>
        </w:rPr>
      </w:pPr>
      <w:r w:rsidRPr="004249DB">
        <w:rPr>
          <w:rFonts w:cs="Times New Roman"/>
          <w:szCs w:val="24"/>
        </w:rPr>
        <w:t>Từ những năm 50-60 của thế</w:t>
      </w:r>
      <w:r>
        <w:rPr>
          <w:rFonts w:cs="Times New Roman"/>
          <w:szCs w:val="24"/>
        </w:rPr>
        <w:t xml:space="preserve"> kỉ</w:t>
      </w:r>
      <w:r w:rsidRPr="004249DB">
        <w:rPr>
          <w:rFonts w:cs="Times New Roman"/>
          <w:szCs w:val="24"/>
        </w:rPr>
        <w:t xml:space="preserve"> XX</w:t>
      </w:r>
      <w:r>
        <w:rPr>
          <w:rFonts w:cs="Times New Roman"/>
          <w:szCs w:val="24"/>
        </w:rPr>
        <w:t>, nhóm các nước sáng lập ASEAN thực hiện chiến lược kinh tế hướng nội( công nghiệp hóa thay thế nhập khẩu), đẩy mạnh phát triển các ngành công nghiệp, sản xuất hàng tiêu dùng nội địa thay thế hàng nhập khẩu, lấy thị trường trong nước làm chỗ dựa để phát triển sản xuất. Với chiến lược này, đã đạt được một số thành tựu, tuy nhiên còn tồn tại rất nhiều hạn chế như: Thiếu vốn, nguồn nguyên liệu và công nghệ...Khi chuyển sang chiến lược kinh tế hướng ngoại, mở cửa nền kinh tế, thu hút vốn đầu tư, kĩ thuật hiện đại... Kinh tế phát triển, ASEAN khẳng định được vị thế của mình trên trường quốc tế.</w:t>
      </w:r>
    </w:p>
    <w:p w:rsidR="00BF2DD3" w:rsidRDefault="00BF2DD3" w:rsidP="0054298E">
      <w:pPr>
        <w:spacing w:after="0"/>
        <w:rPr>
          <w:color w:val="FF0000"/>
        </w:rPr>
      </w:pPr>
      <w:r>
        <w:rPr>
          <w:b/>
        </w:rPr>
        <w:t xml:space="preserve">Câu 34: </w:t>
      </w:r>
      <w:r w:rsidRPr="006043C4">
        <w:rPr>
          <w:b/>
          <w:color w:val="3366FF"/>
        </w:rPr>
        <w:t xml:space="preserve">D. </w:t>
      </w:r>
      <w:r w:rsidRPr="006043C4">
        <w:rPr>
          <w:color w:val="FF0000"/>
        </w:rPr>
        <w:t>Đây là con đường thành công của cách mạng thế giới.</w:t>
      </w:r>
    </w:p>
    <w:p w:rsidR="0054298E" w:rsidRDefault="0054298E" w:rsidP="0054298E">
      <w:pPr>
        <w:spacing w:after="0" w:line="240" w:lineRule="auto"/>
        <w:rPr>
          <w:rFonts w:cs="Times New Roman"/>
          <w:szCs w:val="24"/>
        </w:rPr>
      </w:pPr>
      <w:r w:rsidRPr="00945DD3">
        <w:rPr>
          <w:rFonts w:cs="Times New Roman"/>
          <w:szCs w:val="24"/>
        </w:rPr>
        <w:t>Đầu thế kỉ</w:t>
      </w:r>
      <w:r>
        <w:rPr>
          <w:rFonts w:cs="Times New Roman"/>
          <w:szCs w:val="24"/>
        </w:rPr>
        <w:t xml:space="preserve"> XX, ở Việt Nam xuất hiện khuynh hướng cứu nước dân chủ tư sản, với 2 đại biểu tiêu biểu là Phan Bội Châu và Phan Châu Trinh. Đại diện cho chủ trương cứu nước bằng con đường cải cách là Phan Châu Trinh, sở dĩ  Ông lựa chọn con đường này là vì điều kiện quê hương, gia đình, tư tưởng ảnh hưởng. </w:t>
      </w:r>
      <w:r w:rsidR="00B97C49">
        <w:rPr>
          <w:rFonts w:cs="Times New Roman"/>
          <w:szCs w:val="24"/>
        </w:rPr>
        <w:t>Phan Châu Trinh sinh ra ở Quảng Nam, nơi có hoạt động trao đổi buôn bán phát triển nên ông lựa chọn cải cách duy tân, cùng với đó là ảnh hưởng của phong trào cải cách duy tân của Lương Khải Siêu, Khang Hữu Vi.</w:t>
      </w:r>
    </w:p>
    <w:p w:rsidR="00BF2DD3" w:rsidRDefault="00BF2DD3" w:rsidP="0054298E">
      <w:pPr>
        <w:spacing w:after="0"/>
        <w:rPr>
          <w:color w:val="FF0000"/>
        </w:rPr>
      </w:pPr>
      <w:r>
        <w:rPr>
          <w:b/>
        </w:rPr>
        <w:t xml:space="preserve">Câu 35: </w:t>
      </w:r>
      <w:r w:rsidRPr="006043C4">
        <w:rPr>
          <w:b/>
          <w:color w:val="3366FF"/>
        </w:rPr>
        <w:t xml:space="preserve">C. </w:t>
      </w:r>
      <w:r w:rsidRPr="006043C4">
        <w:rPr>
          <w:color w:val="FF0000"/>
        </w:rPr>
        <w:t>Sau khi</w:t>
      </w:r>
      <w:r w:rsidRPr="006043C4">
        <w:t xml:space="preserve"> </w:t>
      </w:r>
      <w:r w:rsidRPr="006043C4">
        <w:rPr>
          <w:color w:val="FF0000"/>
        </w:rPr>
        <w:t>Liên Xô tan rã, trật tự hai cực Ianta không còn</w:t>
      </w:r>
    </w:p>
    <w:p w:rsidR="00BF2DD3" w:rsidRPr="00B60B5B" w:rsidRDefault="00BF2DD3" w:rsidP="0054298E">
      <w:pPr>
        <w:spacing w:after="0" w:line="240" w:lineRule="auto"/>
        <w:rPr>
          <w:rFonts w:cs="Times New Roman"/>
          <w:szCs w:val="24"/>
        </w:rPr>
      </w:pPr>
      <w:r w:rsidRPr="00B60B5B">
        <w:t>Tháng 2/1989 tại đả</w:t>
      </w:r>
      <w:r>
        <w:t>o Man</w:t>
      </w:r>
      <w:r w:rsidRPr="00B60B5B">
        <w:t>Ta</w:t>
      </w:r>
      <w:r>
        <w:t xml:space="preserve">, Mĩ và Liên Xô tuyên bố chấm dứt chiến tranh lạnh. Tuy vậy, tình trạng chiến tranh lạnh chỉ thực sự kết thúc </w:t>
      </w:r>
      <w:r w:rsidRPr="00B60B5B">
        <w:rPr>
          <w:rFonts w:cs="Times New Roman"/>
          <w:szCs w:val="24"/>
        </w:rPr>
        <w:t>sau khi Liên Xô tan rã, trật tự hai cực Ianta không còn</w:t>
      </w:r>
      <w:r>
        <w:rPr>
          <w:rFonts w:cs="Times New Roman"/>
          <w:szCs w:val="24"/>
        </w:rPr>
        <w:t>. Sự tan rã của Liên Xô kéo theo Hội đồng tương trợ kinh tế SEV tuyên bố gải thể, tổ chức hiệp ước Vacsava tuyên bố ngừng hoạt động. Cực Liên Xô tan rã, hệ thống xã hội chủ nghĩa không còn tồn tại, trật tự  hai cực Ianta bị sụp đỗ. Mĩ là “cực”duy nhất còn lại. Thế đối đầu không còn nữa, chiến tranh lạnh thực sự kết thúc.</w:t>
      </w:r>
    </w:p>
    <w:p w:rsidR="00BF2DD3" w:rsidRDefault="00BF2DD3" w:rsidP="0054298E">
      <w:pPr>
        <w:spacing w:after="0"/>
        <w:rPr>
          <w:color w:val="FF0000"/>
        </w:rPr>
      </w:pPr>
      <w:r>
        <w:rPr>
          <w:b/>
          <w:color w:val="3366FF"/>
        </w:rPr>
        <w:t xml:space="preserve"> </w:t>
      </w:r>
      <w:r>
        <w:rPr>
          <w:b/>
        </w:rPr>
        <w:t xml:space="preserve">Câu 36: </w:t>
      </w:r>
      <w:r w:rsidRPr="006043C4">
        <w:rPr>
          <w:b/>
          <w:color w:val="3366FF"/>
        </w:rPr>
        <w:t xml:space="preserve">C. </w:t>
      </w:r>
      <w:r w:rsidRPr="006043C4">
        <w:rPr>
          <w:color w:val="FF0000"/>
        </w:rPr>
        <w:t>Chiến dịch Biên Giới 1950</w:t>
      </w:r>
    </w:p>
    <w:p w:rsidR="0054298E" w:rsidRDefault="0054298E" w:rsidP="0054298E">
      <w:pPr>
        <w:spacing w:after="0"/>
      </w:pPr>
      <w:r>
        <w:t>Với chiến thắng Biên giới, con đường liên lạc của ta với các nước XHCN được khai thông; quân đội ta đã trưởng thành, giành đượ</w:t>
      </w:r>
      <w:r w:rsidR="006B739A">
        <w:t>c thế</w:t>
      </w:r>
      <w:r>
        <w:t xml:space="preserve"> chủ động trên chiến trường chính Bắc Bộ...</w:t>
      </w:r>
    </w:p>
    <w:p w:rsidR="0054298E" w:rsidRPr="0054298E" w:rsidRDefault="0054298E" w:rsidP="0054298E">
      <w:pPr>
        <w:spacing w:after="0"/>
      </w:pPr>
      <w:r>
        <w:t>(</w:t>
      </w:r>
      <w:r w:rsidRPr="0054298E">
        <w:t>Lịch sử</w:t>
      </w:r>
      <w:r>
        <w:t xml:space="preserve"> 12 nâng cao </w:t>
      </w:r>
      <w:r w:rsidRPr="0054298E">
        <w:t xml:space="preserve"> trang 190)</w:t>
      </w:r>
      <w:r>
        <w:t xml:space="preserve">. </w:t>
      </w:r>
    </w:p>
    <w:p w:rsidR="00BF2DD3" w:rsidRDefault="00BF2DD3" w:rsidP="0054298E">
      <w:pPr>
        <w:spacing w:after="0"/>
        <w:rPr>
          <w:rFonts w:eastAsia="SimSun"/>
          <w:color w:val="FF0000"/>
          <w:lang w:eastAsia="zh-CN"/>
        </w:rPr>
      </w:pPr>
      <w:r>
        <w:rPr>
          <w:b/>
        </w:rPr>
        <w:t xml:space="preserve">Câu 37: </w:t>
      </w:r>
      <w:r w:rsidRPr="007161EC">
        <w:rPr>
          <w:rFonts w:eastAsia="SimSun"/>
          <w:b/>
          <w:color w:val="0070C0"/>
          <w:lang w:eastAsia="zh-CN"/>
        </w:rPr>
        <w:t>A</w:t>
      </w:r>
      <w:r w:rsidRPr="007161EC">
        <w:rPr>
          <w:rFonts w:eastAsia="SimSun"/>
          <w:color w:val="0070C0"/>
          <w:lang w:eastAsia="zh-CN"/>
        </w:rPr>
        <w:t>.</w:t>
      </w:r>
      <w:r w:rsidRPr="007161EC">
        <w:rPr>
          <w:rFonts w:eastAsia="SimSun"/>
          <w:color w:val="000000"/>
          <w:lang w:eastAsia="zh-CN"/>
        </w:rPr>
        <w:t xml:space="preserve"> </w:t>
      </w:r>
      <w:r w:rsidRPr="006A753F">
        <w:rPr>
          <w:rFonts w:eastAsia="SimSun"/>
          <w:color w:val="FF0000"/>
          <w:lang w:eastAsia="zh-CN"/>
        </w:rPr>
        <w:t>Tổ chức</w:t>
      </w:r>
      <w:r w:rsidRPr="007161EC">
        <w:rPr>
          <w:rFonts w:eastAsia="SimSun"/>
          <w:color w:val="000000"/>
          <w:lang w:eastAsia="zh-CN"/>
        </w:rPr>
        <w:t xml:space="preserve"> </w:t>
      </w:r>
      <w:r w:rsidRPr="00960585">
        <w:rPr>
          <w:rFonts w:eastAsia="SimSun"/>
          <w:color w:val="FF0000"/>
          <w:lang w:eastAsia="zh-CN"/>
        </w:rPr>
        <w:t>này bênh vực cho quyền lợi các nước thuộc địa</w:t>
      </w:r>
    </w:p>
    <w:p w:rsidR="00BF2DD3" w:rsidRPr="006A753F" w:rsidRDefault="00BF2DD3" w:rsidP="0054298E">
      <w:pPr>
        <w:autoSpaceDE w:val="0"/>
        <w:autoSpaceDN w:val="0"/>
        <w:adjustRightInd w:val="0"/>
        <w:spacing w:after="0"/>
        <w:rPr>
          <w:rFonts w:eastAsia="SimSun" w:cs="Times New Roman"/>
          <w:color w:val="000000" w:themeColor="text1"/>
          <w:szCs w:val="24"/>
          <w:lang w:eastAsia="zh-CN"/>
        </w:rPr>
      </w:pPr>
      <w:r>
        <w:t xml:space="preserve">Đại hội thành lập quốc tế III( Quốc tế cộng sản)  tổ chức ở Matxcơva từ ngày 2 đến ngày 6/3/1919, có 51 đại biểu thay mặt cho 30 nước tới dự . Ngoài đại biểu phương tây còn có đại biểu các nước phương Đông; Triều Tiên, Trung Quốc, Thổ Nhỉ Kì...Đây là tổ chức của giai cấp lao động của các nước phụ thuộc và thuộc địa. Linh hồn của quốc tế III là Lê Nin, nhận thức đúng điều này, tháng 12/1920 </w:t>
      </w:r>
      <w:r w:rsidRPr="006A753F">
        <w:rPr>
          <w:rFonts w:eastAsia="SimSun" w:cs="Times New Roman"/>
          <w:color w:val="000000" w:themeColor="text1"/>
          <w:szCs w:val="24"/>
          <w:lang w:eastAsia="zh-CN"/>
        </w:rPr>
        <w:t>Nguyễn Ái Quốc bỏ phiếu tán thành việc gia nhậ</w:t>
      </w:r>
      <w:r>
        <w:rPr>
          <w:rFonts w:eastAsia="SimSun" w:cs="Times New Roman"/>
          <w:color w:val="000000" w:themeColor="text1"/>
          <w:szCs w:val="24"/>
          <w:lang w:eastAsia="zh-CN"/>
        </w:rPr>
        <w:t>p Quốc tế III( Ngoài ra  HS có thể dùng biện pháp loại suy để chọ đáp án đúng, cả ba đáp án B,C,D đều đề cập đến cách mạng Việt Nam, mà đây là một tổ chức quốc tế nên đáp án còn lại là đáp án đúng.)</w:t>
      </w:r>
    </w:p>
    <w:p w:rsidR="00BF2DD3" w:rsidRDefault="001733BD" w:rsidP="0054298E">
      <w:pPr>
        <w:spacing w:after="0"/>
        <w:rPr>
          <w:color w:val="FF0000"/>
        </w:rPr>
      </w:pPr>
      <w:r>
        <w:rPr>
          <w:b/>
        </w:rPr>
        <w:t>Câu 38</w:t>
      </w:r>
      <w:r w:rsidR="00BF2DD3">
        <w:rPr>
          <w:b/>
        </w:rPr>
        <w:t xml:space="preserve">: </w:t>
      </w:r>
      <w:r w:rsidR="00BF2DD3" w:rsidRPr="007161EC">
        <w:rPr>
          <w:b/>
          <w:color w:val="0070C0"/>
        </w:rPr>
        <w:t>C</w:t>
      </w:r>
      <w:r w:rsidR="00BF2DD3" w:rsidRPr="007161EC">
        <w:rPr>
          <w:color w:val="0070C0"/>
        </w:rPr>
        <w:t>.</w:t>
      </w:r>
      <w:r w:rsidR="00BF2DD3" w:rsidRPr="006A753F">
        <w:rPr>
          <w:color w:val="FF0000"/>
        </w:rPr>
        <w:t xml:space="preserve"> Cứng rắn về nguyên tắc, mềm dẻo về sách lược</w:t>
      </w:r>
    </w:p>
    <w:p w:rsidR="001733BD" w:rsidRDefault="001733BD" w:rsidP="0054298E">
      <w:pPr>
        <w:autoSpaceDE w:val="0"/>
        <w:autoSpaceDN w:val="0"/>
        <w:adjustRightInd w:val="0"/>
        <w:spacing w:after="0"/>
        <w:rPr>
          <w:rFonts w:eastAsia="Times New Roman" w:cs="Times New Roman"/>
          <w:szCs w:val="24"/>
        </w:rPr>
      </w:pPr>
      <w:r w:rsidRPr="003C77BA">
        <w:rPr>
          <w:rFonts w:eastAsia="Times New Roman" w:cs="Times New Roman"/>
          <w:szCs w:val="24"/>
        </w:rPr>
        <w:t>Nước Việt Nam dân chủ cộng hòa</w:t>
      </w:r>
      <w:r>
        <w:rPr>
          <w:rFonts w:eastAsia="Times New Roman" w:cs="Times New Roman"/>
          <w:szCs w:val="24"/>
        </w:rPr>
        <w:t xml:space="preserve"> đã phải đối mặt với muôn vàn khó khăn: kinh tế nghèo nàn lạc hậu, ngân quỹ nhà nước trống rỗng, nạn đói, dốt, sự chống phá của các thế lực phản động...Nhưng khó khăn nhất khiến vận mệnh dân tộc rơi vào tình thế “ngàn cân treo sợi tóc” là âm mưu và hành động của các thế lực thù địch, đặc biệt quân Pháp và Tưởng. Để giữ vững chính quyền cách mạng non trẻ và bảo vệ thành quả cách mạng, Đảng ta đứng đầu là chủ tịch Hồ Chí Minh với đường lối chính trị, linh hoạt và sáng tạo </w:t>
      </w:r>
      <w:r w:rsidRPr="003C77BA">
        <w:rPr>
          <w:rFonts w:eastAsia="Times New Roman" w:cs="Times New Roman"/>
          <w:szCs w:val="24"/>
        </w:rPr>
        <w:t>cứng rắn về nguyên tắc, mềm dẻo về sách lược</w:t>
      </w:r>
      <w:r>
        <w:rPr>
          <w:rFonts w:eastAsia="Times New Roman" w:cs="Times New Roman"/>
          <w:szCs w:val="24"/>
        </w:rPr>
        <w:t>, lợi dụng mâu thuẫn trong hàng ngủ kẻ thù, tránh trường hợp cùng 1 lúc phải đối phó với nhiều kẻ thù. Việt Nam đã từng bước vượt qua khó khăn. Ngày nay, đặc biệt trong việc bảo vệ chủ quyền biển đảo, bài học này vẫn còn nguyên giá trị, trước những âm mưu, thủ đoạn của kẻ thù. Đảng ta vẫn linh hoạt, mềm dẻo trên cơ sở cứng rắn về nguyên tắc...</w:t>
      </w:r>
    </w:p>
    <w:p w:rsidR="001733BD" w:rsidRDefault="001733BD" w:rsidP="0054298E">
      <w:pPr>
        <w:spacing w:after="0"/>
        <w:rPr>
          <w:color w:val="FF0000"/>
        </w:rPr>
      </w:pPr>
      <w:r>
        <w:rPr>
          <w:b/>
        </w:rPr>
        <w:lastRenderedPageBreak/>
        <w:t xml:space="preserve">Câu 39: </w:t>
      </w:r>
      <w:r w:rsidRPr="007161EC">
        <w:rPr>
          <w:b/>
          <w:color w:val="0070C0"/>
        </w:rPr>
        <w:t>A</w:t>
      </w:r>
      <w:r w:rsidRPr="007161EC">
        <w:rPr>
          <w:color w:val="0070C0"/>
        </w:rPr>
        <w:t>.</w:t>
      </w:r>
      <w:r w:rsidRPr="006A753F">
        <w:rPr>
          <w:color w:val="FF0000"/>
        </w:rPr>
        <w:t xml:space="preserve"> Đảng tập hợp các lực lượng yêu nước rộng rãi trong mặt trận dân tộc thống nhất</w:t>
      </w:r>
    </w:p>
    <w:p w:rsidR="001733BD" w:rsidRDefault="001733BD" w:rsidP="0054298E">
      <w:pPr>
        <w:spacing w:after="0" w:line="240" w:lineRule="auto"/>
      </w:pPr>
      <w:r>
        <w:t>Một trong những nguyên nhân chủ quan quan trọng dẫn đến cách mạng tháng Tám năm 1945 thành công đó là: Khi Đảng cộng sản Đông Dương và Mặt trận Việt Minh phất cao ngọn cờ cứu nước thì toàn thể nhân dân nhất tề đứng lên cứu nước, cứu nhà, với tinh thần “ đem sức ta mà giải phóng cho ta”. Thể hiện rõ quan điểm của Nguyễn Aí Quốc: “Cách mạng là sự nghiệp của quần chúng nhân dân” Đảng ta đã tập hợp, tổ chức đoàn kết lực lượng cách mạng, trong mặt trận dân tộc thống nhất, trên cơ sở liên minh công nông, tạo nên sức mạnh toàn dân, phân hóa cô lập cao độ kẻ thù. Ngày nay, trong công cuộc xây dựng đất nước Đảng ta vẫn luôn coi trọng việc tập hợp lực lượng yêu nước rộng rãi... tạo nên sức mạnh dân tộc để chống lại các âm mưu diễn biến hòa bình của các thế lực thù địch.</w:t>
      </w:r>
    </w:p>
    <w:p w:rsidR="001733BD" w:rsidRPr="001733BD" w:rsidRDefault="001733BD" w:rsidP="0054298E">
      <w:pPr>
        <w:spacing w:after="0"/>
        <w:rPr>
          <w:color w:val="FF0000"/>
        </w:rPr>
      </w:pPr>
      <w:r>
        <w:rPr>
          <w:b/>
        </w:rPr>
        <w:t xml:space="preserve">Câu 40: </w:t>
      </w:r>
      <w:r w:rsidRPr="007161EC">
        <w:rPr>
          <w:b/>
          <w:color w:val="0070C0"/>
        </w:rPr>
        <w:t>C.</w:t>
      </w:r>
      <w:r w:rsidRPr="00FB4DB0">
        <w:rPr>
          <w:color w:val="FF0000"/>
        </w:rPr>
        <w:t xml:space="preserve"> buộc Mĩ phải</w:t>
      </w:r>
      <w:r w:rsidRPr="00FB4DB0">
        <w:t xml:space="preserve"> </w:t>
      </w:r>
      <w:r w:rsidRPr="001733BD">
        <w:rPr>
          <w:color w:val="FF0000"/>
        </w:rPr>
        <w:t>đến đàm phán với ta tại Hội nghị Pari.</w:t>
      </w:r>
    </w:p>
    <w:p w:rsidR="001733BD" w:rsidRPr="003C77BA" w:rsidRDefault="001733BD" w:rsidP="0054298E">
      <w:pPr>
        <w:autoSpaceDE w:val="0"/>
        <w:autoSpaceDN w:val="0"/>
        <w:adjustRightInd w:val="0"/>
        <w:spacing w:after="0"/>
        <w:rPr>
          <w:rFonts w:eastAsia="Times New Roman" w:cs="Times New Roman"/>
          <w:szCs w:val="24"/>
        </w:rPr>
      </w:pPr>
      <w:r>
        <w:rPr>
          <w:rFonts w:eastAsia="Times New Roman" w:cs="Times New Roman"/>
          <w:szCs w:val="24"/>
        </w:rPr>
        <w:t>Tổng tiến công và nỗi dậy Mậu T</w:t>
      </w:r>
      <w:r w:rsidR="006B739A">
        <w:rPr>
          <w:rFonts w:eastAsia="Times New Roman" w:cs="Times New Roman"/>
          <w:szCs w:val="24"/>
        </w:rPr>
        <w:t>hân 1968, mặc dù cồn tồn tại một</w:t>
      </w:r>
      <w:r>
        <w:rPr>
          <w:rFonts w:eastAsia="Times New Roman" w:cs="Times New Roman"/>
          <w:szCs w:val="24"/>
        </w:rPr>
        <w:t xml:space="preserve"> số hạn chế, song vẫn có ý nghĩa hết sức to lớn, đặc biệt trên mặt trận ngoại giao, buộc Mĩ chấp nhận ngồi vào bàn đàm phán ở Pari để bàn về chấm dứt chiến tranh( HS có thể phân tích và dùng phương pháp loại suy để chọ đáp án đúng, ví dụ: mệnh đề nhắc đến mặt trận ngoại giao nên loại đáp án A và B, đáp án D năm 1973, như vậy còn lại đáp án C)</w:t>
      </w:r>
    </w:p>
    <w:p w:rsidR="001733BD" w:rsidRDefault="0054298E" w:rsidP="00B80E49">
      <w:pPr>
        <w:spacing w:after="0" w:line="240" w:lineRule="auto"/>
        <w:rPr>
          <w:b/>
          <w:i/>
          <w:sz w:val="28"/>
          <w:szCs w:val="28"/>
          <w:u w:val="single"/>
        </w:rPr>
      </w:pPr>
      <w:r w:rsidRPr="0054298E">
        <w:rPr>
          <w:b/>
          <w:i/>
          <w:sz w:val="28"/>
          <w:szCs w:val="28"/>
          <w:u w:val="single"/>
        </w:rPr>
        <w:t>2</w:t>
      </w:r>
      <w:r w:rsidR="001733BD" w:rsidRPr="0054298E">
        <w:rPr>
          <w:b/>
          <w:i/>
          <w:sz w:val="28"/>
          <w:szCs w:val="28"/>
          <w:u w:val="single"/>
        </w:rPr>
        <w:t xml:space="preserve">. Mã đề 306: </w:t>
      </w:r>
    </w:p>
    <w:p w:rsidR="007F57C9" w:rsidRDefault="007F57C9" w:rsidP="00B80E49">
      <w:pPr>
        <w:spacing w:line="240" w:lineRule="auto"/>
        <w:ind w:firstLine="283"/>
        <w:rPr>
          <w:color w:val="FF0000"/>
        </w:rPr>
      </w:pPr>
      <w:r w:rsidRPr="001733BD">
        <w:rPr>
          <w:rFonts w:eastAsia="SimSun"/>
          <w:b/>
          <w:lang w:eastAsia="zh-CN"/>
        </w:rPr>
        <w:t xml:space="preserve">Câu 33: </w:t>
      </w:r>
      <w:r w:rsidRPr="00FC6B68">
        <w:rPr>
          <w:b/>
          <w:color w:val="3366FF"/>
        </w:rPr>
        <w:t xml:space="preserve">C. </w:t>
      </w:r>
      <w:r>
        <w:rPr>
          <w:color w:val="FF0000"/>
        </w:rPr>
        <w:t>Duy trì sự lãnh</w:t>
      </w:r>
      <w:r>
        <w:rPr>
          <w:color w:val="000000"/>
        </w:rPr>
        <w:t xml:space="preserve"> </w:t>
      </w:r>
      <w:r>
        <w:rPr>
          <w:color w:val="FF0000"/>
        </w:rPr>
        <w:t>đạo của Đảng Cộng sản, không chấp nhận đa nguyên, đa đảng</w:t>
      </w:r>
    </w:p>
    <w:p w:rsidR="007F57C9" w:rsidRPr="004117BB" w:rsidRDefault="006B739A" w:rsidP="00B80E49">
      <w:pPr>
        <w:pStyle w:val="NormalWeb"/>
        <w:spacing w:before="0" w:beforeAutospacing="0" w:after="0" w:afterAutospacing="0"/>
      </w:pPr>
      <w:r>
        <w:t xml:space="preserve">Tháng </w:t>
      </w:r>
      <w:r w:rsidR="007F57C9" w:rsidRPr="004117BB">
        <w:t xml:space="preserve">3.1985 </w:t>
      </w:r>
      <w:r w:rsidR="007F57C9">
        <w:t xml:space="preserve">GoocBachôp tiến hành cải tổ đưa Liên Xô thoát khỏi tình trạnh khủng hoảng, về chính trị cải cách chủ trương thực hiện chính sách đa nguyên đa đảng, trong nước có nhiều đảng phái chính trị hoạt hoạt động dẫn đến tình trạng mâu thuẫn, tranh giành, thiếu thống nhất... làm cho chính trị mất ổn định. Sau 6 năm tiến hành cải tổ, Liên Xô không thoát khỏi tình trạng khủng hoảng, mà còn khủng hoảng trầm trọng hơn, đến năm 1991 bị sụp đổ. Hơn nữa nguyên tắc của một nhà nước XHCN là nhất quán sự lãnh đạo của Đảng cộng sản. Vì vậy, </w:t>
      </w:r>
      <w:r w:rsidR="007F57C9">
        <w:rPr>
          <w:color w:val="000000"/>
        </w:rPr>
        <w:t>t</w:t>
      </w:r>
      <w:r w:rsidR="007F57C9" w:rsidRPr="006A753F">
        <w:rPr>
          <w:color w:val="000000"/>
        </w:rPr>
        <w:t xml:space="preserve">ừ sự sụp đổ của chủ nghĩa xã hội ở Liên Xô và các nước Đông Âu năm 1991, Việt Nam cần </w:t>
      </w:r>
      <w:r w:rsidR="007F57C9" w:rsidRPr="004117BB">
        <w:t>duy trì sự lãnh đạo của Đảng Cộng sản, không chấp nhận đa nguyên, đa đảng</w:t>
      </w:r>
      <w:r w:rsidR="007F57C9">
        <w:t>.</w:t>
      </w:r>
    </w:p>
    <w:p w:rsidR="007F57C9" w:rsidRDefault="007F57C9" w:rsidP="00B80E49">
      <w:pPr>
        <w:spacing w:line="240" w:lineRule="auto"/>
        <w:rPr>
          <w:rFonts w:eastAsia="SimSun"/>
          <w:color w:val="FF0000"/>
          <w:lang w:eastAsia="zh-CN"/>
        </w:rPr>
      </w:pPr>
      <w:r>
        <w:rPr>
          <w:rFonts w:eastAsia="SimSun"/>
          <w:b/>
          <w:lang w:eastAsia="zh-CN"/>
        </w:rPr>
        <w:t>Câu 34</w:t>
      </w:r>
      <w:r w:rsidRPr="001733BD">
        <w:rPr>
          <w:rFonts w:eastAsia="SimSun"/>
          <w:b/>
          <w:lang w:eastAsia="zh-CN"/>
        </w:rPr>
        <w:t xml:space="preserve">: </w:t>
      </w:r>
      <w:r w:rsidRPr="00FC6B68">
        <w:rPr>
          <w:rFonts w:eastAsia="SimSun"/>
          <w:b/>
          <w:color w:val="3366FF"/>
          <w:lang w:eastAsia="zh-CN"/>
        </w:rPr>
        <w:t xml:space="preserve">A. </w:t>
      </w:r>
      <w:r>
        <w:rPr>
          <w:rFonts w:eastAsia="SimSun"/>
          <w:color w:val="FF0000"/>
          <w:lang w:eastAsia="zh-CN"/>
        </w:rPr>
        <w:t>Chuẩn bị</w:t>
      </w:r>
      <w:r w:rsidRPr="002A5D03">
        <w:rPr>
          <w:rFonts w:eastAsia="SimSun"/>
          <w:color w:val="000000"/>
          <w:lang w:eastAsia="zh-CN"/>
        </w:rPr>
        <w:t xml:space="preserve"> </w:t>
      </w:r>
      <w:r>
        <w:rPr>
          <w:rFonts w:eastAsia="SimSun"/>
          <w:color w:val="FF0000"/>
          <w:lang w:eastAsia="zh-CN"/>
        </w:rPr>
        <w:t>về tư tưởng chính trị và tổ chức cho sự thành lập Đảng Cộng Sản Việt Nam</w:t>
      </w:r>
    </w:p>
    <w:p w:rsidR="007F57C9" w:rsidRDefault="007F57C9" w:rsidP="00B80E49">
      <w:pPr>
        <w:autoSpaceDE w:val="0"/>
        <w:autoSpaceDN w:val="0"/>
        <w:adjustRightInd w:val="0"/>
        <w:spacing w:after="0" w:line="240" w:lineRule="auto"/>
        <w:rPr>
          <w:rFonts w:eastAsia="SimSun" w:cs="Times New Roman"/>
          <w:szCs w:val="24"/>
          <w:lang w:eastAsia="zh-CN"/>
        </w:rPr>
      </w:pPr>
      <w:r w:rsidRPr="00C70BD4">
        <w:rPr>
          <w:rFonts w:eastAsia="SimSun" w:cs="Times New Roman"/>
          <w:szCs w:val="24"/>
          <w:lang w:eastAsia="zh-CN"/>
        </w:rPr>
        <w:t xml:space="preserve">- </w:t>
      </w:r>
      <w:r>
        <w:rPr>
          <w:rFonts w:eastAsia="SimSun" w:cs="Times New Roman"/>
          <w:szCs w:val="24"/>
          <w:lang w:eastAsia="zh-CN"/>
        </w:rPr>
        <w:t>7/1920 đọc sơ thảo về vấn đề dân tộc và thuộc địa, Người tìm thấy con đường cứu nước và giải phóng cho dân tộc Việt Nam.</w:t>
      </w:r>
    </w:p>
    <w:p w:rsidR="007F57C9" w:rsidRDefault="007F57C9" w:rsidP="00B80E49">
      <w:pPr>
        <w:autoSpaceDE w:val="0"/>
        <w:autoSpaceDN w:val="0"/>
        <w:adjustRightInd w:val="0"/>
        <w:spacing w:after="0" w:line="240" w:lineRule="auto"/>
        <w:rPr>
          <w:rFonts w:eastAsia="SimSun" w:cs="Times New Roman"/>
          <w:szCs w:val="24"/>
          <w:lang w:eastAsia="zh-CN"/>
        </w:rPr>
      </w:pPr>
      <w:r>
        <w:rPr>
          <w:rFonts w:eastAsia="SimSun" w:cs="Times New Roman"/>
          <w:szCs w:val="24"/>
          <w:lang w:eastAsia="zh-CN"/>
        </w:rPr>
        <w:t>- Người đã viế</w:t>
      </w:r>
      <w:r w:rsidR="006B739A">
        <w:rPr>
          <w:rFonts w:eastAsia="SimSun" w:cs="Times New Roman"/>
          <w:szCs w:val="24"/>
          <w:lang w:eastAsia="zh-CN"/>
        </w:rPr>
        <w:t>t bài đăng các báo” Ngườ</w:t>
      </w:r>
      <w:r>
        <w:rPr>
          <w:rFonts w:eastAsia="SimSun" w:cs="Times New Roman"/>
          <w:szCs w:val="24"/>
          <w:lang w:eastAsia="zh-CN"/>
        </w:rPr>
        <w:t>i cùng khổ” do Người sáng lập, báo nhân đạo-  cơ quan Trung ương của Đảng Cộng sản Pháp...</w:t>
      </w:r>
    </w:p>
    <w:p w:rsidR="007F57C9" w:rsidRDefault="007F57C9" w:rsidP="00B80E49">
      <w:pPr>
        <w:autoSpaceDE w:val="0"/>
        <w:autoSpaceDN w:val="0"/>
        <w:adjustRightInd w:val="0"/>
        <w:spacing w:after="0" w:line="240" w:lineRule="auto"/>
        <w:rPr>
          <w:rFonts w:eastAsia="SimSun" w:cs="Times New Roman"/>
          <w:szCs w:val="24"/>
          <w:lang w:eastAsia="zh-CN"/>
        </w:rPr>
      </w:pPr>
      <w:r>
        <w:rPr>
          <w:rFonts w:eastAsia="SimSun" w:cs="Times New Roman"/>
          <w:szCs w:val="24"/>
          <w:lang w:eastAsia="zh-CN"/>
        </w:rPr>
        <w:t>- 1921 cùng với một số người yêu nước Marôc, Tuynidi thành lập hội liên hiệp thuộc địa</w:t>
      </w:r>
    </w:p>
    <w:p w:rsidR="007F57C9" w:rsidRDefault="007F57C9" w:rsidP="00B80E49">
      <w:pPr>
        <w:autoSpaceDE w:val="0"/>
        <w:autoSpaceDN w:val="0"/>
        <w:adjustRightInd w:val="0"/>
        <w:spacing w:after="0" w:line="240" w:lineRule="auto"/>
        <w:rPr>
          <w:rFonts w:eastAsia="SimSun" w:cs="Times New Roman"/>
          <w:szCs w:val="24"/>
          <w:lang w:eastAsia="zh-CN"/>
        </w:rPr>
      </w:pPr>
      <w:r>
        <w:rPr>
          <w:rFonts w:eastAsia="SimSun" w:cs="Times New Roman"/>
          <w:szCs w:val="24"/>
          <w:lang w:eastAsia="zh-CN"/>
        </w:rPr>
        <w:t>- 1924, Nguyễn Ái Quốc đến Quảng Châu( TQ) tham gia sáng lập hội liên hiệp các dân tộc bị áp bức Á- Đông</w:t>
      </w:r>
    </w:p>
    <w:p w:rsidR="007F57C9" w:rsidRPr="00C70BD4" w:rsidRDefault="007F57C9" w:rsidP="00B80E49">
      <w:pPr>
        <w:autoSpaceDE w:val="0"/>
        <w:autoSpaceDN w:val="0"/>
        <w:adjustRightInd w:val="0"/>
        <w:spacing w:after="0" w:line="240" w:lineRule="auto"/>
        <w:rPr>
          <w:rFonts w:eastAsia="SimSun" w:cs="Times New Roman"/>
          <w:szCs w:val="24"/>
          <w:lang w:eastAsia="zh-CN"/>
        </w:rPr>
      </w:pPr>
      <w:r>
        <w:rPr>
          <w:rFonts w:eastAsia="SimSun" w:cs="Times New Roman"/>
          <w:szCs w:val="24"/>
          <w:lang w:eastAsia="zh-CN"/>
        </w:rPr>
        <w:t>- 1925: Người thành lập hội Việt Nam CMTN- tiền thân của chính Đảng vô sản</w:t>
      </w:r>
    </w:p>
    <w:p w:rsidR="00C875CA" w:rsidRDefault="007F57C9" w:rsidP="00C875CA">
      <w:pPr>
        <w:spacing w:line="240" w:lineRule="auto"/>
        <w:rPr>
          <w:color w:val="FF0000"/>
        </w:rPr>
      </w:pPr>
      <w:r>
        <w:rPr>
          <w:rFonts w:eastAsia="SimSun"/>
          <w:b/>
          <w:lang w:eastAsia="zh-CN"/>
        </w:rPr>
        <w:t>Câu 35</w:t>
      </w:r>
      <w:r w:rsidRPr="001733BD">
        <w:rPr>
          <w:rFonts w:eastAsia="SimSun"/>
          <w:b/>
          <w:lang w:eastAsia="zh-CN"/>
        </w:rPr>
        <w:t xml:space="preserve">: </w:t>
      </w:r>
      <w:r w:rsidRPr="00FC6B68">
        <w:rPr>
          <w:b/>
          <w:color w:val="3366FF"/>
        </w:rPr>
        <w:t xml:space="preserve">A. </w:t>
      </w:r>
      <w:r>
        <w:rPr>
          <w:color w:val="FF0000"/>
        </w:rPr>
        <w:t>Mĩ có tiềm lực về kinh tế và quân sự</w:t>
      </w:r>
    </w:p>
    <w:p w:rsidR="007F57C9" w:rsidRPr="00C875CA" w:rsidRDefault="007F57C9" w:rsidP="00C875CA">
      <w:pPr>
        <w:spacing w:line="240" w:lineRule="auto"/>
        <w:rPr>
          <w:color w:val="FF0000"/>
        </w:rPr>
      </w:pPr>
      <w:r>
        <w:rPr>
          <w:rFonts w:cs="Times New Roman"/>
          <w:szCs w:val="24"/>
        </w:rPr>
        <w:t>Sau chiến tranh thế giới thứ hai, các nước dù thắng trận hay bại trận đề bị tổn thất nặng nề, thì với Mĩ đó là cơ hội để nền kinh tế vươn lên, Mĩ thu được 114 tỉ đô la nhờ buôn bán vũ khí, đất nước ít  bị chiến tranh tàn phá... Hai mươi năm đầu sau CTTG 2 Mĩ trở thành trung tâm kinh tế tài chính lớn nhất thế giới, việc t</w:t>
      </w:r>
      <w:r w:rsidR="006B739A">
        <w:rPr>
          <w:rFonts w:cs="Times New Roman"/>
          <w:szCs w:val="24"/>
        </w:rPr>
        <w:t>h</w:t>
      </w:r>
      <w:r>
        <w:rPr>
          <w:rFonts w:cs="Times New Roman"/>
          <w:szCs w:val="24"/>
        </w:rPr>
        <w:t>ực hiện “Kế hoạch phục hưng châu Âu” và thành lập khối quân sự NaTo thể hiện rõ điều này. Từ sức mạnh về kinh tế và quân sự, sau chiến tranh thế giới 2, Mĩ âm mưu làm bá chủ thế giới, thực hiện chiến lược  toàn cầu.</w:t>
      </w:r>
    </w:p>
    <w:p w:rsidR="007F57C9" w:rsidRDefault="007F57C9" w:rsidP="00B80E49">
      <w:pPr>
        <w:spacing w:line="240" w:lineRule="auto"/>
        <w:rPr>
          <w:color w:val="FF0000"/>
        </w:rPr>
      </w:pPr>
      <w:r>
        <w:rPr>
          <w:rFonts w:eastAsia="SimSun"/>
          <w:b/>
          <w:lang w:eastAsia="zh-CN"/>
        </w:rPr>
        <w:t>Câu 36</w:t>
      </w:r>
      <w:r w:rsidRPr="001733BD">
        <w:rPr>
          <w:rFonts w:eastAsia="SimSun"/>
          <w:b/>
          <w:lang w:eastAsia="zh-CN"/>
        </w:rPr>
        <w:t xml:space="preserve">: </w:t>
      </w:r>
      <w:r w:rsidRPr="00FC6B68">
        <w:rPr>
          <w:b/>
          <w:color w:val="3366FF"/>
        </w:rPr>
        <w:t xml:space="preserve">A. </w:t>
      </w:r>
      <w:r>
        <w:rPr>
          <w:color w:val="FF0000"/>
        </w:rPr>
        <w:t>Việt Bắc thu đông 1947</w:t>
      </w:r>
    </w:p>
    <w:p w:rsidR="007F57C9" w:rsidRDefault="007F57C9" w:rsidP="00B80E49">
      <w:pPr>
        <w:spacing w:line="240" w:lineRule="auto"/>
      </w:pPr>
      <w:r>
        <w:t>Khi Pháp tấn công lên Việt Bắc, Đảng ta đã có chỉ thị “ Phải phá tan cuộc tấn công mùa đông của giặc Pháp”. Trên các mặt trân quân ta đã anh dũng chiến đấu và giành được nhiều thắng lợi</w:t>
      </w:r>
      <w:r w:rsidR="002277E7">
        <w:t xml:space="preserve">. Ngày 19-12-1947 quân Pháp rút chạy khỏi Việt Bắc, cơ quan đầu não của cuộc kháng chiến được bảo toàn, bộ đội ta trưởng thành( HS có thế dựa vào những thắng lợi quân sự của </w:t>
      </w:r>
      <w:r w:rsidR="002277E7">
        <w:lastRenderedPageBreak/>
        <w:t>nhân dân ta trong kháng chiến chống Pháp, lần lượt là: Việt Bắc 1947 ta phản công Pháp, Biên Giớ</w:t>
      </w:r>
      <w:r w:rsidR="00492E3F">
        <w:t>i 1950 chủ đ</w:t>
      </w:r>
      <w:r w:rsidR="002277E7">
        <w:t>ộng tấn công, Điện Biên Phủ 1954)</w:t>
      </w:r>
    </w:p>
    <w:p w:rsidR="007F57C9" w:rsidRDefault="002277E7" w:rsidP="00B80E49">
      <w:pPr>
        <w:spacing w:line="240" w:lineRule="auto"/>
        <w:rPr>
          <w:color w:val="FF0000"/>
        </w:rPr>
      </w:pPr>
      <w:r>
        <w:rPr>
          <w:rFonts w:eastAsia="SimSun"/>
          <w:b/>
          <w:lang w:eastAsia="zh-CN"/>
        </w:rPr>
        <w:t>Câu 37</w:t>
      </w:r>
      <w:r w:rsidRPr="001733BD">
        <w:rPr>
          <w:rFonts w:eastAsia="SimSun"/>
          <w:b/>
          <w:lang w:eastAsia="zh-CN"/>
        </w:rPr>
        <w:t xml:space="preserve">: </w:t>
      </w:r>
      <w:r>
        <w:rPr>
          <w:color w:val="FF0000"/>
        </w:rPr>
        <w:t xml:space="preserve"> </w:t>
      </w:r>
      <w:r w:rsidRPr="00AA374E">
        <w:rPr>
          <w:b/>
          <w:color w:val="0070C0"/>
        </w:rPr>
        <w:t>C</w:t>
      </w:r>
      <w:r w:rsidRPr="00AA374E">
        <w:rPr>
          <w:color w:val="0070C0"/>
        </w:rPr>
        <w:t>.</w:t>
      </w:r>
      <w:r w:rsidRPr="004535F4">
        <w:rPr>
          <w:color w:val="FF0000"/>
        </w:rPr>
        <w:t xml:space="preserve"> Đều phối hợp hoạt</w:t>
      </w:r>
      <w:r w:rsidRPr="004535F4">
        <w:t xml:space="preserve"> </w:t>
      </w:r>
      <w:r w:rsidRPr="004535F4">
        <w:rPr>
          <w:color w:val="FF0000"/>
        </w:rPr>
        <w:t>động quân sự với chính trị, ngoại giao</w:t>
      </w:r>
    </w:p>
    <w:p w:rsidR="002277E7" w:rsidRDefault="002277E7" w:rsidP="00B80E49">
      <w:pPr>
        <w:autoSpaceDE w:val="0"/>
        <w:autoSpaceDN w:val="0"/>
        <w:adjustRightInd w:val="0"/>
        <w:spacing w:after="0" w:line="240" w:lineRule="auto"/>
        <w:rPr>
          <w:rFonts w:eastAsia="SimSun" w:cs="Times New Roman"/>
          <w:szCs w:val="24"/>
          <w:lang w:eastAsia="zh-CN"/>
        </w:rPr>
      </w:pPr>
      <w:r>
        <w:rPr>
          <w:rFonts w:eastAsia="SimSun" w:cs="Times New Roman"/>
          <w:szCs w:val="24"/>
          <w:lang w:eastAsia="zh-CN"/>
        </w:rPr>
        <w:t>Suy ra từ khái niệm “chiến tranh đặc biệt” và “chiến tranh cục bộ” có những điểm giống nhau về hình thức, lực lượng tiến hành, âm mưu tủ đoạn.</w:t>
      </w:r>
    </w:p>
    <w:p w:rsidR="002277E7" w:rsidRDefault="002277E7" w:rsidP="00B80E49">
      <w:pPr>
        <w:spacing w:line="240" w:lineRule="auto"/>
        <w:jc w:val="both"/>
        <w:rPr>
          <w:color w:val="FF0000"/>
          <w:lang w:val="fr-FR"/>
        </w:rPr>
      </w:pPr>
      <w:r>
        <w:rPr>
          <w:b/>
        </w:rPr>
        <w:t xml:space="preserve">Câu 38: </w:t>
      </w:r>
      <w:r>
        <w:rPr>
          <w:color w:val="FF0000"/>
          <w:lang w:val="fr-FR"/>
        </w:rPr>
        <w:t xml:space="preserve"> </w:t>
      </w:r>
      <w:r w:rsidRPr="006A753F">
        <w:rPr>
          <w:b/>
          <w:color w:val="FF0000"/>
          <w:lang w:val="fr-FR"/>
        </w:rPr>
        <w:t>C</w:t>
      </w:r>
      <w:r w:rsidRPr="006A753F">
        <w:rPr>
          <w:color w:val="FF0000"/>
          <w:lang w:val="fr-FR"/>
        </w:rPr>
        <w:t xml:space="preserve">. Chính phủ </w:t>
      </w:r>
      <w:r w:rsidRPr="00675643">
        <w:rPr>
          <w:color w:val="FF0000"/>
          <w:lang w:val="fr-FR"/>
        </w:rPr>
        <w:t>mới ở pháp đã thi hành một số chính sách tiến bộ ở thuộc địa.</w:t>
      </w:r>
    </w:p>
    <w:p w:rsidR="002277E7" w:rsidRPr="009510E5" w:rsidRDefault="002277E7" w:rsidP="00B80E49">
      <w:pPr>
        <w:autoSpaceDE w:val="0"/>
        <w:autoSpaceDN w:val="0"/>
        <w:adjustRightInd w:val="0"/>
        <w:spacing w:after="0" w:line="240" w:lineRule="auto"/>
        <w:rPr>
          <w:rFonts w:eastAsia="SimSun" w:cs="Times New Roman"/>
          <w:szCs w:val="24"/>
          <w:lang w:eastAsia="zh-CN"/>
        </w:rPr>
      </w:pPr>
      <w:r>
        <w:rPr>
          <w:rFonts w:eastAsia="SimSun" w:cs="Times New Roman"/>
          <w:szCs w:val="24"/>
          <w:lang w:eastAsia="zh-CN"/>
        </w:rPr>
        <w:t xml:space="preserve">Năm 1936, Mặt trận nhân dân Pháp lên cầm quyền ở Pháp. Chính phủ mới đã cho thi hành một số chính sách cải cách tiến bộ ở thuộc địa, ví dụ như thả tù chính trị...Vì vậy, </w:t>
      </w:r>
      <w:r w:rsidRPr="006A753F">
        <w:rPr>
          <w:rFonts w:cs="Times New Roman"/>
          <w:szCs w:val="24"/>
          <w:lang w:val="fr-FR"/>
        </w:rPr>
        <w:t>trong thời kì 1936-1939 Đảng lại đưa một số cán bộ của Đảng ra hoạt động</w:t>
      </w:r>
      <w:r>
        <w:rPr>
          <w:rFonts w:cs="Times New Roman"/>
          <w:szCs w:val="24"/>
          <w:lang w:val="fr-FR"/>
        </w:rPr>
        <w:t xml:space="preserve"> công khai :</w:t>
      </w:r>
    </w:p>
    <w:p w:rsidR="002277E7" w:rsidRDefault="002277E7" w:rsidP="00B80E49">
      <w:pPr>
        <w:spacing w:line="240" w:lineRule="auto"/>
        <w:jc w:val="both"/>
        <w:rPr>
          <w:color w:val="FF0000"/>
        </w:rPr>
      </w:pPr>
      <w:r>
        <w:rPr>
          <w:b/>
        </w:rPr>
        <w:t xml:space="preserve">Câu 39: </w:t>
      </w:r>
      <w:r>
        <w:rPr>
          <w:color w:val="FF0000"/>
          <w:lang w:val="fr-FR"/>
        </w:rPr>
        <w:t xml:space="preserve"> </w:t>
      </w:r>
      <w:r w:rsidRPr="006A753F">
        <w:rPr>
          <w:b/>
          <w:color w:val="FF0000"/>
        </w:rPr>
        <w:t>D</w:t>
      </w:r>
      <w:r w:rsidRPr="006A753F">
        <w:rPr>
          <w:color w:val="FF0000"/>
        </w:rPr>
        <w:t>. Củng cố, bảo vệ chính quyền cách mạng và ra sức xây dựng chế độ mới</w:t>
      </w:r>
      <w:r>
        <w:rPr>
          <w:color w:val="FF0000"/>
        </w:rPr>
        <w:t>.</w:t>
      </w:r>
    </w:p>
    <w:p w:rsidR="002277E7" w:rsidRPr="00B21566" w:rsidRDefault="002277E7" w:rsidP="00B80E49">
      <w:pPr>
        <w:spacing w:after="0" w:line="240" w:lineRule="auto"/>
        <w:rPr>
          <w:rFonts w:cs="Times New Roman"/>
          <w:szCs w:val="24"/>
        </w:rPr>
      </w:pPr>
      <w:r>
        <w:t xml:space="preserve">Sau cách mạng tháng Tám năm 1945, chính quyền cách mạng còn non trẻ, đã phải đối phó với tình thế chính trị hết sức hiểm nghèo, hàng loạt nguy cơ, thách thức đặt ra tưởng chừng khó có thể vượt qua. Trong điều kiện khó khăn đó, để bảo vệ thành quả của cách mạng tháng Tám. Đảng ta đề ra nhiệm vụ </w:t>
      </w:r>
      <w:r w:rsidRPr="00B21566">
        <w:rPr>
          <w:rFonts w:cs="Times New Roman"/>
          <w:szCs w:val="24"/>
        </w:rPr>
        <w:t>củng cố, bảo vệ chính quyền cách mạng và ra sức xây dựng chế độ mới.</w:t>
      </w:r>
      <w:r>
        <w:rPr>
          <w:rFonts w:cs="Times New Roman"/>
          <w:szCs w:val="24"/>
        </w:rPr>
        <w:t xml:space="preserve"> Ngày 6/1/1946 lần đầu tiên trong lịch sử nhân dân ta được cầm phiếu đi bầu cử quốc hội, tháng lợi của bầu cử quốc hội, đánh dấu bước trưởng thành của CMVN. Chính quyền vững mạnh, khối đòan kết dân tộc được củng cố, góp phần vào thắng lợi CMVN giai đoạn sau.</w:t>
      </w:r>
    </w:p>
    <w:p w:rsidR="002277E7" w:rsidRDefault="002277E7" w:rsidP="00B80E49">
      <w:pPr>
        <w:spacing w:line="240" w:lineRule="auto"/>
        <w:rPr>
          <w:color w:val="FF0000"/>
        </w:rPr>
      </w:pPr>
      <w:r>
        <w:rPr>
          <w:b/>
        </w:rPr>
        <w:t xml:space="preserve">Câu 40: </w:t>
      </w:r>
      <w:r w:rsidRPr="006A753F">
        <w:rPr>
          <w:b/>
          <w:color w:val="FF0000"/>
        </w:rPr>
        <w:t>B</w:t>
      </w:r>
      <w:r w:rsidRPr="006A753F">
        <w:rPr>
          <w:color w:val="FF0000"/>
        </w:rPr>
        <w:t xml:space="preserve">. Thắng lợi của cách mạng tháng </w:t>
      </w:r>
      <w:r w:rsidRPr="00365C3C">
        <w:rPr>
          <w:color w:val="FF0000"/>
        </w:rPr>
        <w:t>Tám là sự kết hợp sức mạnh dân tộc và sức mạnh thời đại</w:t>
      </w:r>
    </w:p>
    <w:p w:rsidR="002277E7" w:rsidRDefault="002277E7" w:rsidP="00B80E49">
      <w:pPr>
        <w:spacing w:after="0" w:line="240" w:lineRule="auto"/>
      </w:pPr>
      <w:r>
        <w:t>- Cách mạng tháng Tám diễn ra và giành thắng lợi chỉ trong vòng 15 ngày, nhưng đó là kết quả của 15 năm chuẩn bị( 1930-1945), trãi qua 2 lần tập dượt 1930-1931, 1936-1939, gần nhất là cao trào kháng Nhật cứu nước làm tiền đề cho tổng khởi nghĩa. Cho thấy, chúng ta đã có quá trình chuẩn bị tương đối đầy đủ, về chủ trương đường lối, về lực lượng...</w:t>
      </w:r>
    </w:p>
    <w:p w:rsidR="002277E7" w:rsidRDefault="002277E7" w:rsidP="00B80E49">
      <w:pPr>
        <w:spacing w:after="0" w:line="240" w:lineRule="auto"/>
      </w:pPr>
      <w:r>
        <w:t xml:space="preserve">- Kết hợp với thời cơ khách quan thuận lợi, Nhật đầu hàng đồng minh, đã tạo ra thời cơ nghìn năm có một cho Cách mạng VN. </w:t>
      </w:r>
    </w:p>
    <w:p w:rsidR="002277E7" w:rsidRPr="002277E7" w:rsidRDefault="002277E7" w:rsidP="00B80E49">
      <w:pPr>
        <w:spacing w:after="0" w:line="240" w:lineRule="auto"/>
      </w:pPr>
      <w:r>
        <w:t xml:space="preserve">=&gt; Vì vậy  không thể khẳng định </w:t>
      </w:r>
      <w:r w:rsidRPr="006A753F">
        <w:rPr>
          <w:rFonts w:eastAsia="Times New Roman" w:cs="Times New Roman"/>
          <w:i/>
          <w:szCs w:val="24"/>
        </w:rPr>
        <w:t>“Thắng lợi của cách mạng tháng Tám chỉ là sự ăn may”</w:t>
      </w:r>
    </w:p>
    <w:p w:rsidR="001733BD" w:rsidRPr="002277E7" w:rsidRDefault="0054298E" w:rsidP="00B80E49">
      <w:pPr>
        <w:spacing w:line="240" w:lineRule="auto"/>
        <w:jc w:val="both"/>
        <w:rPr>
          <w:color w:val="FF0000"/>
          <w:lang w:val="fr-FR"/>
        </w:rPr>
      </w:pPr>
      <w:r w:rsidRPr="0054298E">
        <w:rPr>
          <w:b/>
          <w:i/>
          <w:sz w:val="28"/>
          <w:szCs w:val="28"/>
          <w:u w:val="single"/>
        </w:rPr>
        <w:t>3</w:t>
      </w:r>
      <w:r w:rsidR="001733BD" w:rsidRPr="0054298E">
        <w:rPr>
          <w:b/>
          <w:i/>
          <w:sz w:val="28"/>
          <w:szCs w:val="28"/>
          <w:u w:val="single"/>
        </w:rPr>
        <w:t xml:space="preserve">. Mã đề 307: </w:t>
      </w:r>
    </w:p>
    <w:p w:rsidR="001733BD" w:rsidRDefault="001733BD" w:rsidP="00B80E49">
      <w:pPr>
        <w:spacing w:after="0" w:line="240" w:lineRule="auto"/>
        <w:rPr>
          <w:rFonts w:eastAsia="SimSun"/>
          <w:color w:val="FF0000"/>
          <w:lang w:eastAsia="zh-CN"/>
        </w:rPr>
      </w:pPr>
      <w:r w:rsidRPr="001733BD">
        <w:rPr>
          <w:rFonts w:eastAsia="SimSun"/>
          <w:b/>
          <w:lang w:eastAsia="zh-CN"/>
        </w:rPr>
        <w:t xml:space="preserve">Câu 33: </w:t>
      </w:r>
      <w:r w:rsidRPr="00C21DEC">
        <w:rPr>
          <w:rFonts w:eastAsia="SimSun"/>
          <w:b/>
          <w:color w:val="3366FF"/>
          <w:lang w:eastAsia="zh-CN"/>
        </w:rPr>
        <w:t xml:space="preserve">D. </w:t>
      </w:r>
      <w:r>
        <w:rPr>
          <w:rFonts w:eastAsia="SimSun"/>
          <w:color w:val="FF0000"/>
          <w:lang w:eastAsia="zh-CN"/>
        </w:rPr>
        <w:t>Đảng cộng sản Việt Nam ra đời kịp thời lãnh đạo cách mạng</w:t>
      </w:r>
    </w:p>
    <w:p w:rsidR="00BF6219" w:rsidRDefault="00BF6219" w:rsidP="00B80E49">
      <w:pPr>
        <w:spacing w:line="240" w:lineRule="auto"/>
        <w:ind w:firstLine="283"/>
      </w:pPr>
      <w:r w:rsidRPr="00BF6219">
        <w:rPr>
          <w:rFonts w:eastAsia="SimSun"/>
          <w:lang w:eastAsia="zh-CN"/>
        </w:rPr>
        <w:t>Dưới tác động của khủng hoảng kinh tế thế giới 1929-1933</w:t>
      </w:r>
      <w:r>
        <w:rPr>
          <w:rFonts w:eastAsia="SimSun"/>
          <w:lang w:eastAsia="zh-CN"/>
        </w:rPr>
        <w:t xml:space="preserve">, kinh tế Việt Nam bước vào thời kì suy thoái( nông nghiệp, công nghiệp...). Xã hội: đời sống nhân dân khó khăn, mâu thuẫn xã hội ngày càng gay gắt, mâu thuẫn cơ bản nhất lúc này là mâu thuẫn giữa toàn thể dân tộc Việt Nam với thực dân Pháp và tay sai phản động. Nhiều cuộc đấu tranh đã diễn ra, thu hút đông đảo quần chúng nhân dân, nhưng hầu hết đều thất bại, do thiếu đường lối lãnh đạo thống nhất. Tháng 2/1930 </w:t>
      </w:r>
      <w:r w:rsidRPr="00BF6219">
        <w:rPr>
          <w:rFonts w:eastAsia="SimSun"/>
          <w:lang w:eastAsia="zh-CN"/>
        </w:rPr>
        <w:t>Đảng cộng sản Việt Nam ra đời kịp thời lãnh đạo cách mạng</w:t>
      </w:r>
      <w:r>
        <w:rPr>
          <w:rFonts w:eastAsia="SimSun"/>
          <w:lang w:eastAsia="zh-CN"/>
        </w:rPr>
        <w:t>, với đường lối đấu tranh đúng đắn, phù hợp với tực tiễn CMVN, đã dẫn đến sự bùng nổ của phong trào cách mạng 1930-1931</w:t>
      </w:r>
    </w:p>
    <w:p w:rsidR="001733BD" w:rsidRDefault="001733BD" w:rsidP="00B80E49">
      <w:pPr>
        <w:spacing w:line="240" w:lineRule="auto"/>
        <w:rPr>
          <w:color w:val="FF0000"/>
        </w:rPr>
      </w:pPr>
      <w:r>
        <w:rPr>
          <w:rFonts w:eastAsia="SimSun"/>
          <w:b/>
          <w:lang w:eastAsia="zh-CN"/>
        </w:rPr>
        <w:t>Câu 34</w:t>
      </w:r>
      <w:r w:rsidRPr="001733BD">
        <w:rPr>
          <w:rFonts w:eastAsia="SimSun"/>
          <w:b/>
          <w:lang w:eastAsia="zh-CN"/>
        </w:rPr>
        <w:t xml:space="preserve">: </w:t>
      </w:r>
      <w:r w:rsidRPr="00C21DEC">
        <w:rPr>
          <w:b/>
          <w:color w:val="3366FF"/>
        </w:rPr>
        <w:t xml:space="preserve">C. </w:t>
      </w:r>
      <w:r>
        <w:rPr>
          <w:color w:val="FF0000"/>
        </w:rPr>
        <w:t>Chiến dịch Biên Giới 1950</w:t>
      </w:r>
    </w:p>
    <w:p w:rsidR="00BF6219" w:rsidRDefault="00BF6219" w:rsidP="00B80E49">
      <w:pPr>
        <w:spacing w:after="0" w:line="240" w:lineRule="auto"/>
      </w:pPr>
      <w:r>
        <w:t>Với chiến thắng Biên giới, con đường liên lạc của ta với các nước XHCN được khai thông; quân đội ta đã trưởng thành, giành được thê chủ động trên chiến trường chính Bắc Bộ...</w:t>
      </w:r>
    </w:p>
    <w:p w:rsidR="00BF6219" w:rsidRPr="0054298E" w:rsidRDefault="00BF6219" w:rsidP="00B80E49">
      <w:pPr>
        <w:spacing w:after="0" w:line="240" w:lineRule="auto"/>
      </w:pPr>
      <w:r>
        <w:t>(</w:t>
      </w:r>
      <w:r w:rsidRPr="0054298E">
        <w:t>Lịch sử</w:t>
      </w:r>
      <w:r>
        <w:t xml:space="preserve"> 12 nâng cao </w:t>
      </w:r>
      <w:r w:rsidRPr="0054298E">
        <w:t xml:space="preserve"> trang 190)</w:t>
      </w:r>
      <w:r>
        <w:t xml:space="preserve">. </w:t>
      </w:r>
    </w:p>
    <w:p w:rsidR="001733BD" w:rsidRDefault="001733BD" w:rsidP="00B80E49">
      <w:pPr>
        <w:spacing w:after="0" w:line="240" w:lineRule="auto"/>
        <w:rPr>
          <w:color w:val="FF0000"/>
        </w:rPr>
      </w:pPr>
      <w:r>
        <w:rPr>
          <w:rFonts w:eastAsia="SimSun"/>
          <w:b/>
          <w:lang w:eastAsia="zh-CN"/>
        </w:rPr>
        <w:t>Câu 35</w:t>
      </w:r>
      <w:r w:rsidRPr="001733BD">
        <w:rPr>
          <w:rFonts w:eastAsia="SimSun"/>
          <w:b/>
          <w:lang w:eastAsia="zh-CN"/>
        </w:rPr>
        <w:t>:</w:t>
      </w:r>
      <w:r>
        <w:rPr>
          <w:rFonts w:eastAsia="SimSun"/>
          <w:b/>
          <w:lang w:eastAsia="zh-CN"/>
        </w:rPr>
        <w:t xml:space="preserve"> </w:t>
      </w:r>
      <w:r w:rsidRPr="00C21DEC">
        <w:rPr>
          <w:b/>
          <w:color w:val="3366FF"/>
        </w:rPr>
        <w:t xml:space="preserve">C. </w:t>
      </w:r>
      <w:r>
        <w:rPr>
          <w:color w:val="FF0000"/>
        </w:rPr>
        <w:t>Sau khi</w:t>
      </w:r>
      <w:r>
        <w:t xml:space="preserve"> </w:t>
      </w:r>
      <w:r>
        <w:rPr>
          <w:color w:val="FF0000"/>
        </w:rPr>
        <w:t>Liên Xô tan rã, trật tự hai cực Ianta không còn</w:t>
      </w:r>
    </w:p>
    <w:p w:rsidR="00563A52" w:rsidRPr="00B60B5B" w:rsidRDefault="00563A52" w:rsidP="00B80E49">
      <w:pPr>
        <w:spacing w:after="0" w:line="240" w:lineRule="auto"/>
        <w:rPr>
          <w:rFonts w:cs="Times New Roman"/>
          <w:szCs w:val="24"/>
        </w:rPr>
      </w:pPr>
      <w:r w:rsidRPr="00B60B5B">
        <w:t>Tháng 2/1989 tại đả</w:t>
      </w:r>
      <w:r>
        <w:t>o Man</w:t>
      </w:r>
      <w:r w:rsidRPr="00B60B5B">
        <w:t>Ta</w:t>
      </w:r>
      <w:r>
        <w:t xml:space="preserve">, Mĩ và Liên Xô tuyên bố chấm dứt chiến tranh lạnh. Tuy vậy, tình trạng chiến tranh lạnh chỉ thực sự kết thúc </w:t>
      </w:r>
      <w:r w:rsidRPr="00B60B5B">
        <w:rPr>
          <w:rFonts w:cs="Times New Roman"/>
          <w:szCs w:val="24"/>
        </w:rPr>
        <w:t>sau khi Liên Xô tan rã, trật tự hai cực Ianta không còn</w:t>
      </w:r>
      <w:r>
        <w:rPr>
          <w:rFonts w:cs="Times New Roman"/>
          <w:szCs w:val="24"/>
        </w:rPr>
        <w:t xml:space="preserve">. Sự tan rã của Liên Xô kéo theo Hội đồng tương trợ kinh tế SEV tuyên bố gải thể, tổ chức hiệp ước Vacsava tuyên bố ngừng hoạt động. Cực Liên Xô tan rã, hệ thống xã hội </w:t>
      </w:r>
      <w:r>
        <w:rPr>
          <w:rFonts w:cs="Times New Roman"/>
          <w:szCs w:val="24"/>
        </w:rPr>
        <w:lastRenderedPageBreak/>
        <w:t>chủ nghĩa không còn tồn tại, trật tự  hai cực Ianta bị sụp đỗ. Mĩ là “cực”duy nhất còn lại. Thế đối đầu không còn nữa, chiến tranh lạnh thực sự kết thúc.</w:t>
      </w:r>
    </w:p>
    <w:p w:rsidR="00563A52" w:rsidRDefault="00563A52" w:rsidP="00B80E49">
      <w:pPr>
        <w:spacing w:after="0" w:line="240" w:lineRule="auto"/>
        <w:rPr>
          <w:color w:val="FF0000"/>
        </w:rPr>
      </w:pPr>
      <w:r>
        <w:rPr>
          <w:rFonts w:eastAsia="SimSun"/>
          <w:b/>
          <w:lang w:eastAsia="zh-CN"/>
        </w:rPr>
        <w:t>Câu 36</w:t>
      </w:r>
      <w:r w:rsidRPr="001733BD">
        <w:rPr>
          <w:rFonts w:eastAsia="SimSun"/>
          <w:b/>
          <w:lang w:eastAsia="zh-CN"/>
        </w:rPr>
        <w:t>:</w:t>
      </w:r>
      <w:r>
        <w:rPr>
          <w:rFonts w:eastAsia="SimSun"/>
          <w:b/>
          <w:lang w:eastAsia="zh-CN"/>
        </w:rPr>
        <w:t xml:space="preserve"> </w:t>
      </w:r>
      <w:r w:rsidRPr="00C21DEC">
        <w:rPr>
          <w:b/>
          <w:color w:val="3366FF"/>
        </w:rPr>
        <w:t xml:space="preserve">A. </w:t>
      </w:r>
      <w:r>
        <w:rPr>
          <w:color w:val="FF0000"/>
        </w:rPr>
        <w:t>Ai Cập</w:t>
      </w:r>
    </w:p>
    <w:p w:rsidR="00BF6219" w:rsidRPr="007F57C9" w:rsidRDefault="00BF6219" w:rsidP="00B80E49">
      <w:pPr>
        <w:spacing w:after="0" w:line="240" w:lineRule="auto"/>
      </w:pPr>
      <w:r w:rsidRPr="007F57C9">
        <w:t xml:space="preserve">Sau chiến tranh thế giới hai, phong trào đấu tranh của nhân dân </w:t>
      </w:r>
      <w:r w:rsidR="007F57C9" w:rsidRPr="007F57C9">
        <w:t>Châu Phi diễn ra mạ</w:t>
      </w:r>
      <w:r w:rsidR="006B739A">
        <w:t>nh</w:t>
      </w:r>
      <w:r w:rsidR="007F57C9" w:rsidRPr="007F57C9">
        <w:t xml:space="preserve"> mẽ, phong trào nở ra sớm nhất ở Bắc Phi, sau đó lan ra các vùng khác</w:t>
      </w:r>
      <w:r w:rsidR="007F57C9">
        <w:t>. Mở đầu là cuộc chính biến của sĩ quan và binh lính Ai Cập, lật đổ Vương triều Ph</w:t>
      </w:r>
      <w:r w:rsidR="006B739A">
        <w:t>ar</w:t>
      </w:r>
      <w:r w:rsidR="007F57C9">
        <w:t>uc và nền thống trị Anh, thành lập nước cộng hòa Ai Cập( LS 12 nâng cao trang 53)</w:t>
      </w:r>
    </w:p>
    <w:p w:rsidR="00563A52" w:rsidRDefault="00563A52" w:rsidP="00B80E49">
      <w:pPr>
        <w:spacing w:after="0" w:line="240" w:lineRule="auto"/>
        <w:rPr>
          <w:color w:val="FF0000"/>
        </w:rPr>
      </w:pPr>
      <w:r>
        <w:rPr>
          <w:rFonts w:eastAsia="SimSun"/>
          <w:b/>
          <w:lang w:eastAsia="zh-CN"/>
        </w:rPr>
        <w:t xml:space="preserve">Câu 37: </w:t>
      </w:r>
      <w:r w:rsidRPr="007161EC">
        <w:rPr>
          <w:b/>
          <w:color w:val="0070C0"/>
        </w:rPr>
        <w:t>C</w:t>
      </w:r>
      <w:r w:rsidRPr="007161EC">
        <w:rPr>
          <w:color w:val="0070C0"/>
        </w:rPr>
        <w:t>.</w:t>
      </w:r>
      <w:r w:rsidRPr="006A753F">
        <w:rPr>
          <w:color w:val="FF0000"/>
        </w:rPr>
        <w:t xml:space="preserve"> Cứng rắn về nguyên tắc, mềm dẻo về sách lược</w:t>
      </w:r>
    </w:p>
    <w:p w:rsidR="00563A52" w:rsidRDefault="00563A52" w:rsidP="00B80E49">
      <w:pPr>
        <w:autoSpaceDE w:val="0"/>
        <w:autoSpaceDN w:val="0"/>
        <w:adjustRightInd w:val="0"/>
        <w:spacing w:after="0" w:line="240" w:lineRule="auto"/>
        <w:rPr>
          <w:rFonts w:eastAsia="Times New Roman" w:cs="Times New Roman"/>
          <w:szCs w:val="24"/>
        </w:rPr>
      </w:pPr>
      <w:r w:rsidRPr="003C77BA">
        <w:rPr>
          <w:rFonts w:eastAsia="Times New Roman" w:cs="Times New Roman"/>
          <w:szCs w:val="24"/>
        </w:rPr>
        <w:t>Nước Việt Nam dân chủ cộng hòa</w:t>
      </w:r>
      <w:r>
        <w:rPr>
          <w:rFonts w:eastAsia="Times New Roman" w:cs="Times New Roman"/>
          <w:szCs w:val="24"/>
        </w:rPr>
        <w:t xml:space="preserve"> </w:t>
      </w:r>
      <w:r w:rsidR="006B739A">
        <w:rPr>
          <w:rFonts w:eastAsia="Times New Roman" w:cs="Times New Roman"/>
          <w:szCs w:val="24"/>
        </w:rPr>
        <w:t xml:space="preserve">vừa mới ra đời </w:t>
      </w:r>
      <w:r>
        <w:rPr>
          <w:rFonts w:eastAsia="Times New Roman" w:cs="Times New Roman"/>
          <w:szCs w:val="24"/>
        </w:rPr>
        <w:t xml:space="preserve">đã phải đối mặt với muôn vàn khó khăn: kinh tế nghèo nàn lạc hậu, ngân quỹ nhà nước trống rỗng, nạn đói, dốt, sự chống phá của các thế lực phản động...Nhưng khó khăn nhất khiến vận mệnh dân tộc rơi vào tình thế “ngàn cân treo sợi tóc” là âm mưu và hành động của các thế lực thù địch, đặc biệt quân Pháp và Tưởng. Để giữ vững chính quyền cách mạng non trẻ và bảo vệ thành quả cách mạng, Đảng ta đứng đầu là chủ tịch Hồ Chí Minh với đường lối chính trị, linh hoạt và sáng tạo </w:t>
      </w:r>
      <w:r w:rsidRPr="003C77BA">
        <w:rPr>
          <w:rFonts w:eastAsia="Times New Roman" w:cs="Times New Roman"/>
          <w:szCs w:val="24"/>
        </w:rPr>
        <w:t>cứng rắn về nguyên tắc, mềm dẻo về sách lược</w:t>
      </w:r>
      <w:r>
        <w:rPr>
          <w:rFonts w:eastAsia="Times New Roman" w:cs="Times New Roman"/>
          <w:szCs w:val="24"/>
        </w:rPr>
        <w:t>, lợi dụng mâu thuẫn trong hàng ngủ kẻ thù, tránh trường hợp cùng 1 lúc phải đối phó với nhiều kẻ thù. Việt Nam đã từng bước vượt qua khó khăn. Ngày nay, đặc biệt trong việc bảo vệ chủ quyền biển đảo, bài học này vẫn còn nguyên giá trị, trước những âm mưu, thủ đoạn của kẻ thù. Đảng ta vẫn linh hoạt, mềm dẻo trên cơ sở cứng rắn về nguyên tắc...</w:t>
      </w:r>
    </w:p>
    <w:p w:rsidR="00563A52" w:rsidRDefault="00563A52" w:rsidP="00B80E49">
      <w:pPr>
        <w:spacing w:after="0" w:line="240" w:lineRule="auto"/>
        <w:rPr>
          <w:color w:val="FF0000"/>
        </w:rPr>
      </w:pPr>
      <w:r>
        <w:rPr>
          <w:rFonts w:eastAsia="SimSun"/>
          <w:b/>
          <w:lang w:eastAsia="zh-CN"/>
        </w:rPr>
        <w:t xml:space="preserve">Câu 38: </w:t>
      </w:r>
      <w:r w:rsidRPr="007161EC">
        <w:rPr>
          <w:b/>
          <w:color w:val="0070C0"/>
        </w:rPr>
        <w:t>A</w:t>
      </w:r>
      <w:r w:rsidRPr="007161EC">
        <w:rPr>
          <w:color w:val="0070C0"/>
        </w:rPr>
        <w:t>.</w:t>
      </w:r>
      <w:r w:rsidRPr="006A753F">
        <w:rPr>
          <w:color w:val="FF0000"/>
        </w:rPr>
        <w:t xml:space="preserve"> Đảng tập hợp các lực lượng yêu nước rộng rãi trong mặt trận dân tộc thống nhất</w:t>
      </w:r>
    </w:p>
    <w:p w:rsidR="00563A52" w:rsidRDefault="00563A52" w:rsidP="00B80E49">
      <w:pPr>
        <w:spacing w:after="0" w:line="240" w:lineRule="auto"/>
      </w:pPr>
      <w:r>
        <w:t xml:space="preserve">Một trong những nguyên nhân chủ quan quan trọng dẫn đến cách mạng tháng Tám năm 1945 thành công đó là: Khi Đảng cộng sản Đông Dương và Mặt trận Việt Minh phất cao ngọn cờ cứu nước thì toàn thể nhân dân nhất tề đứng lên cứu nước, cứu nhà, với tinh thần “ đem sức ta mà giải phóng cho ta”. Thể hiện rõ quan điểm của Nguyễn Aí Quốc: “Cách mạng là sự nghiệp của quần chúng nhân dân” Đảng ta đã tập hợp, tổ chức đoàn kết lực lượng cách mạng, trong mặt trận dân tộc thống nhất, trên cơ sở liên minh công nông, tạo nên sức mạnh toàn dân, phân hóa cô lập cao độ kẻ thù. Ngày nay, trong công cuộc xây dựng đất nước Đảng ta vẫn luôn coi trọng việc tập hợp lực lượng yêu nước rộng rãi... tạo nên sức mạnh </w:t>
      </w:r>
      <w:r w:rsidR="006B739A">
        <w:t xml:space="preserve">tổng hợp của </w:t>
      </w:r>
      <w:r>
        <w:t>dân tộc để chống lại các âm mưu diễn biến hòa bình của các thế lực thù địch.</w:t>
      </w:r>
    </w:p>
    <w:p w:rsidR="00563A52" w:rsidRDefault="00563A52" w:rsidP="00B80E49">
      <w:pPr>
        <w:spacing w:after="0" w:line="240" w:lineRule="auto"/>
        <w:rPr>
          <w:color w:val="FF0000"/>
        </w:rPr>
      </w:pPr>
      <w:r>
        <w:rPr>
          <w:rFonts w:eastAsia="SimSun"/>
          <w:b/>
          <w:lang w:eastAsia="zh-CN"/>
        </w:rPr>
        <w:t xml:space="preserve">Câu 39: </w:t>
      </w:r>
      <w:r w:rsidRPr="007161EC">
        <w:rPr>
          <w:b/>
          <w:color w:val="0070C0"/>
        </w:rPr>
        <w:t>C.</w:t>
      </w:r>
      <w:r w:rsidRPr="00FB4DB0">
        <w:rPr>
          <w:color w:val="FF0000"/>
        </w:rPr>
        <w:t xml:space="preserve"> buộc Mĩ phải</w:t>
      </w:r>
      <w:r w:rsidRPr="00FB4DB0">
        <w:t xml:space="preserve"> </w:t>
      </w:r>
      <w:r w:rsidRPr="00E42F5B">
        <w:rPr>
          <w:color w:val="FF0000"/>
        </w:rPr>
        <w:t>đến đàm phán với ta tại Hội nghị Pari.</w:t>
      </w:r>
    </w:p>
    <w:p w:rsidR="00563A52" w:rsidRPr="003C77BA" w:rsidRDefault="00563A52" w:rsidP="00B80E49">
      <w:pPr>
        <w:autoSpaceDE w:val="0"/>
        <w:autoSpaceDN w:val="0"/>
        <w:adjustRightInd w:val="0"/>
        <w:spacing w:after="0" w:line="240" w:lineRule="auto"/>
        <w:rPr>
          <w:rFonts w:eastAsia="Times New Roman" w:cs="Times New Roman"/>
          <w:szCs w:val="24"/>
        </w:rPr>
      </w:pPr>
      <w:r>
        <w:rPr>
          <w:rFonts w:eastAsia="Times New Roman" w:cs="Times New Roman"/>
          <w:szCs w:val="24"/>
        </w:rPr>
        <w:t>Tổng tiến công và n</w:t>
      </w:r>
      <w:r w:rsidR="006B739A">
        <w:rPr>
          <w:rFonts w:eastAsia="Times New Roman" w:cs="Times New Roman"/>
          <w:szCs w:val="24"/>
        </w:rPr>
        <w:t>ỗi dậy Mậu Thân 1968, mặc dù còn</w:t>
      </w:r>
      <w:r>
        <w:rPr>
          <w:rFonts w:eastAsia="Times New Roman" w:cs="Times New Roman"/>
          <w:szCs w:val="24"/>
        </w:rPr>
        <w:t xml:space="preserve"> tồn tại mọt số hạn chế, song vẫn có ý nghĩa hết sức to lớn, đặc biệt trên mặt trận ngoại giao, buộc Mĩ chấp nhận ngồi vào bàn đàm phán ở Pari để bàn về chấm dứt chiến tranh( HS có thể phân tích và dùng phương pháp loại suy để chọ đáp án đúng, ví dụ: mệnh đề nhắc đến mặt trận ngoại giao nên loại đáp án A và B, đáp án D năm 1973, như vậy còn lại đáp án C)</w:t>
      </w:r>
    </w:p>
    <w:p w:rsidR="00563A52" w:rsidRDefault="00563A52" w:rsidP="00B80E49">
      <w:pPr>
        <w:autoSpaceDE w:val="0"/>
        <w:autoSpaceDN w:val="0"/>
        <w:adjustRightInd w:val="0"/>
        <w:spacing w:after="0" w:line="240" w:lineRule="auto"/>
        <w:rPr>
          <w:rFonts w:eastAsia="SimSun"/>
          <w:color w:val="FF0000"/>
          <w:lang w:eastAsia="zh-CN"/>
        </w:rPr>
      </w:pPr>
      <w:r>
        <w:rPr>
          <w:rFonts w:eastAsia="SimSun"/>
          <w:b/>
          <w:lang w:eastAsia="zh-CN"/>
        </w:rPr>
        <w:t xml:space="preserve">Câu 40: </w:t>
      </w:r>
      <w:r w:rsidRPr="007161EC">
        <w:rPr>
          <w:rFonts w:eastAsia="SimSun"/>
          <w:b/>
          <w:color w:val="0070C0"/>
          <w:lang w:eastAsia="zh-CN"/>
        </w:rPr>
        <w:t>A</w:t>
      </w:r>
      <w:r w:rsidRPr="007161EC">
        <w:rPr>
          <w:rFonts w:eastAsia="SimSun"/>
          <w:color w:val="0070C0"/>
          <w:lang w:eastAsia="zh-CN"/>
        </w:rPr>
        <w:t>.</w:t>
      </w:r>
      <w:r w:rsidRPr="007161EC">
        <w:rPr>
          <w:rFonts w:eastAsia="SimSun"/>
          <w:color w:val="000000"/>
          <w:lang w:eastAsia="zh-CN"/>
        </w:rPr>
        <w:t xml:space="preserve"> </w:t>
      </w:r>
      <w:r w:rsidRPr="006A753F">
        <w:rPr>
          <w:rFonts w:eastAsia="SimSun"/>
          <w:color w:val="FF0000"/>
          <w:lang w:eastAsia="zh-CN"/>
        </w:rPr>
        <w:t>Tổ chức</w:t>
      </w:r>
      <w:r w:rsidRPr="007161EC">
        <w:rPr>
          <w:rFonts w:eastAsia="SimSun"/>
          <w:color w:val="000000"/>
          <w:lang w:eastAsia="zh-CN"/>
        </w:rPr>
        <w:t xml:space="preserve"> </w:t>
      </w:r>
      <w:r w:rsidRPr="00E42F5B">
        <w:rPr>
          <w:rFonts w:eastAsia="SimSun"/>
          <w:color w:val="FF0000"/>
          <w:lang w:eastAsia="zh-CN"/>
        </w:rPr>
        <w:t>này bênh vực cho quyền lợi các nước thuộc địa</w:t>
      </w:r>
    </w:p>
    <w:p w:rsidR="00563A52" w:rsidRPr="006A753F" w:rsidRDefault="00563A52" w:rsidP="00B80E49">
      <w:pPr>
        <w:autoSpaceDE w:val="0"/>
        <w:autoSpaceDN w:val="0"/>
        <w:adjustRightInd w:val="0"/>
        <w:spacing w:after="0" w:line="240" w:lineRule="auto"/>
        <w:rPr>
          <w:rFonts w:eastAsia="SimSun" w:cs="Times New Roman"/>
          <w:color w:val="000000" w:themeColor="text1"/>
          <w:szCs w:val="24"/>
          <w:lang w:eastAsia="zh-CN"/>
        </w:rPr>
      </w:pPr>
      <w:r>
        <w:t xml:space="preserve">Đại hội thành lập quốc tế III( Quốc tế cộng sản)  tổ chức ở Matxcơva từ ngày 2 đến ngày 6/3/1919, có 51 đại biểu thay mặt cho 30 nước tới dự . Ngoài đại biểu phương tây còn có đại biểu các nước phương Đông; Triều Tiên, Trung Quốc, Thổ Nhỉ Kì...Đây là tổ chức của giai cấp lao động của các nước phụ thuộc và thuộc địa. Linh hồn của quốc tế III là Lê Nin, nhận thức đúng điều này, tháng 12/1920 </w:t>
      </w:r>
      <w:r w:rsidRPr="006A753F">
        <w:rPr>
          <w:rFonts w:eastAsia="SimSun" w:cs="Times New Roman"/>
          <w:color w:val="000000" w:themeColor="text1"/>
          <w:szCs w:val="24"/>
          <w:lang w:eastAsia="zh-CN"/>
        </w:rPr>
        <w:t>Nguyễn Ái Quốc bỏ phiếu tán thành việc gia nhậ</w:t>
      </w:r>
      <w:r>
        <w:rPr>
          <w:rFonts w:eastAsia="SimSun" w:cs="Times New Roman"/>
          <w:color w:val="000000" w:themeColor="text1"/>
          <w:szCs w:val="24"/>
          <w:lang w:eastAsia="zh-CN"/>
        </w:rPr>
        <w:t xml:space="preserve">p Quốc tế III( Ngoài ra  HS có thể dùng biện pháp loại suy để chọ đáp án đúng, cả ba đáp án B,C,D đều đề cập đến cách mạng Việt Nam, mà đây là một tổ chức quốc tế </w:t>
      </w:r>
      <w:r w:rsidR="006115F9">
        <w:rPr>
          <w:rFonts w:eastAsia="SimSun" w:cs="Times New Roman"/>
          <w:color w:val="000000" w:themeColor="text1"/>
          <w:szCs w:val="24"/>
          <w:lang w:eastAsia="zh-CN"/>
        </w:rPr>
        <w:t xml:space="preserve"> </w:t>
      </w:r>
      <w:r>
        <w:rPr>
          <w:rFonts w:eastAsia="SimSun" w:cs="Times New Roman"/>
          <w:color w:val="000000" w:themeColor="text1"/>
          <w:szCs w:val="24"/>
          <w:lang w:eastAsia="zh-CN"/>
        </w:rPr>
        <w:t>nên đáp án còn lại là đáp án đúng.)</w:t>
      </w:r>
    </w:p>
    <w:p w:rsidR="005224E4" w:rsidRDefault="005224E4" w:rsidP="00B80E49">
      <w:pPr>
        <w:spacing w:after="0" w:line="240" w:lineRule="auto"/>
        <w:jc w:val="both"/>
        <w:rPr>
          <w:b/>
          <w:i/>
          <w:sz w:val="28"/>
          <w:szCs w:val="28"/>
          <w:u w:val="single"/>
        </w:rPr>
      </w:pPr>
      <w:r>
        <w:rPr>
          <w:b/>
          <w:i/>
          <w:sz w:val="28"/>
          <w:szCs w:val="28"/>
          <w:u w:val="single"/>
        </w:rPr>
        <w:t>4</w:t>
      </w:r>
      <w:r w:rsidRPr="0054298E">
        <w:rPr>
          <w:b/>
          <w:i/>
          <w:sz w:val="28"/>
          <w:szCs w:val="28"/>
          <w:u w:val="single"/>
        </w:rPr>
        <w:t>. Mã đề</w:t>
      </w:r>
      <w:r>
        <w:rPr>
          <w:b/>
          <w:i/>
          <w:sz w:val="28"/>
          <w:szCs w:val="28"/>
          <w:u w:val="single"/>
        </w:rPr>
        <w:t xml:space="preserve"> 308</w:t>
      </w:r>
      <w:r w:rsidRPr="0054298E">
        <w:rPr>
          <w:b/>
          <w:i/>
          <w:sz w:val="28"/>
          <w:szCs w:val="28"/>
          <w:u w:val="single"/>
        </w:rPr>
        <w:t xml:space="preserve">: </w:t>
      </w:r>
    </w:p>
    <w:p w:rsidR="005224E4" w:rsidRDefault="005224E4" w:rsidP="00B80E49">
      <w:pPr>
        <w:spacing w:after="0" w:line="240" w:lineRule="auto"/>
        <w:jc w:val="both"/>
        <w:rPr>
          <w:color w:val="FF0000"/>
        </w:rPr>
      </w:pPr>
      <w:r w:rsidRPr="005224E4">
        <w:rPr>
          <w:b/>
          <w:sz w:val="28"/>
          <w:szCs w:val="28"/>
        </w:rPr>
        <w:t xml:space="preserve">Câu 33: </w:t>
      </w:r>
      <w:r w:rsidRPr="00AF1ED6">
        <w:rPr>
          <w:b/>
          <w:color w:val="3366FF"/>
        </w:rPr>
        <w:t xml:space="preserve">C. </w:t>
      </w:r>
      <w:r>
        <w:rPr>
          <w:color w:val="FF0000"/>
        </w:rPr>
        <w:t>phong trào cách mạng 1930-1931</w:t>
      </w:r>
    </w:p>
    <w:p w:rsidR="006115F9" w:rsidRPr="006115F9" w:rsidRDefault="006115F9" w:rsidP="00B80E49">
      <w:pPr>
        <w:spacing w:after="0" w:line="240" w:lineRule="auto"/>
        <w:jc w:val="both"/>
      </w:pPr>
      <w:r w:rsidRPr="006115F9">
        <w:t>Nhân kỉ niệm ngày quốc tế lao động</w:t>
      </w:r>
      <w:r>
        <w:t xml:space="preserve"> 1-5, trên cả nước bùng nổ nhiều cuộc đấu tranh, đánh dấu bước ngoặt của cuộc ccahs mạng. Lần đầu tiên công nhân và nông dân Việt Nam kỉ niệm ngày quốc tế lao động. </w:t>
      </w:r>
      <w:r w:rsidR="003870FB">
        <w:t xml:space="preserve">Từ phong trào cách  mạng, liên minh công nông được hình thành.( LS 12 nâng cao trang 135) </w:t>
      </w:r>
    </w:p>
    <w:p w:rsidR="005224E4" w:rsidRDefault="005224E4" w:rsidP="00B80E49">
      <w:pPr>
        <w:spacing w:after="0" w:line="240" w:lineRule="auto"/>
        <w:jc w:val="both"/>
        <w:rPr>
          <w:color w:val="FF0000"/>
        </w:rPr>
      </w:pPr>
      <w:r>
        <w:rPr>
          <w:b/>
          <w:sz w:val="28"/>
          <w:szCs w:val="28"/>
        </w:rPr>
        <w:t>Câu 34</w:t>
      </w:r>
      <w:r w:rsidRPr="005224E4">
        <w:rPr>
          <w:b/>
          <w:sz w:val="28"/>
          <w:szCs w:val="28"/>
        </w:rPr>
        <w:t xml:space="preserve">: </w:t>
      </w:r>
      <w:r w:rsidRPr="00AF1ED6">
        <w:rPr>
          <w:b/>
          <w:color w:val="3366FF"/>
        </w:rPr>
        <w:t xml:space="preserve">A. </w:t>
      </w:r>
      <w:r>
        <w:rPr>
          <w:color w:val="FF0000"/>
        </w:rPr>
        <w:t>Việt Bắc thu đông 1947</w:t>
      </w:r>
    </w:p>
    <w:p w:rsidR="005224E4" w:rsidRDefault="005224E4" w:rsidP="00B80E49">
      <w:pPr>
        <w:spacing w:after="0" w:line="240" w:lineRule="auto"/>
      </w:pPr>
      <w:r>
        <w:lastRenderedPageBreak/>
        <w:t>Khi Pháp tấn công lên Việt Bắc, Đảng ta đã có chỉ thị “ Phải phá tan cuộc tấn công mùa đông của giặc Pháp”. Trên các mặt trân quân ta đã anh dũng chiến đấu và giành được nhiều thắng lợi. Ngày 19-12-1947 quân Pháp rút chạy khỏi Việt Bắc, cơ quan đầu não của cuộc kháng chiến được bảo toàn, bộ đội ta trưởng thành( HS có thế dựa vào những thắng lợi quân sự của nhân dân ta trong kháng chiến chống Pháp, lần lượt là: Việt Bắc 1947 ta phản công Pháp, Biên Giới 1950 chur dộng tấn công, Điện Biên Phủ 1954)</w:t>
      </w:r>
    </w:p>
    <w:p w:rsidR="005224E4" w:rsidRDefault="005224E4" w:rsidP="00B80E49">
      <w:pPr>
        <w:tabs>
          <w:tab w:val="left" w:pos="5136"/>
        </w:tabs>
        <w:spacing w:after="0" w:line="240" w:lineRule="auto"/>
        <w:rPr>
          <w:color w:val="FF0000"/>
        </w:rPr>
      </w:pPr>
      <w:r>
        <w:rPr>
          <w:b/>
          <w:sz w:val="28"/>
          <w:szCs w:val="28"/>
        </w:rPr>
        <w:t>Câu 35</w:t>
      </w:r>
      <w:r w:rsidRPr="005224E4">
        <w:rPr>
          <w:b/>
          <w:sz w:val="28"/>
          <w:szCs w:val="28"/>
        </w:rPr>
        <w:t xml:space="preserve">: </w:t>
      </w:r>
      <w:r w:rsidRPr="00AF1ED6">
        <w:rPr>
          <w:b/>
          <w:color w:val="3366FF"/>
        </w:rPr>
        <w:t xml:space="preserve">B. </w:t>
      </w:r>
      <w:r>
        <w:rPr>
          <w:color w:val="FF0000"/>
        </w:rPr>
        <w:t>Mĩ có tiềm lực về kinh tế và quân sự</w:t>
      </w:r>
    </w:p>
    <w:p w:rsidR="005224E4" w:rsidRDefault="005224E4" w:rsidP="00B80E49">
      <w:pPr>
        <w:spacing w:after="0" w:line="240" w:lineRule="auto"/>
        <w:rPr>
          <w:rFonts w:cs="Times New Roman"/>
          <w:szCs w:val="24"/>
        </w:rPr>
      </w:pPr>
      <w:r>
        <w:rPr>
          <w:rFonts w:cs="Times New Roman"/>
          <w:szCs w:val="24"/>
        </w:rPr>
        <w:t>Sau chiến tranh thế giới thứ hai, các nước dù thắng trận hay bại trận đề bị tổn thất nặng nề, thì với Mĩ đó là cơ hội để nền kinh tế vươn lên, Mĩ thu được 114 tỉ đô la nhờ buôn bán vũ khí, đất nước ít  bị chiến tranh tàn phá... Hai mươi năm đầu sau CTTG 2 Mĩ trở thành trung tâm kinh tế tài chính lớn nhất thế giới, việc tực hiện “Kế hoạch phục hưng châu Âu” và thành lập khối quân sự NaTo thể hiện rõ điều này. Từ sức mạnh về kinh tế và quân sự, sau chiến tranh thế giới 2, Mĩ âm mưu làm bá chủ thế giới, thực hiện chiến lược  toàn cầu.</w:t>
      </w:r>
    </w:p>
    <w:p w:rsidR="005224E4" w:rsidRDefault="005224E4" w:rsidP="00B80E49">
      <w:pPr>
        <w:tabs>
          <w:tab w:val="left" w:pos="5136"/>
        </w:tabs>
        <w:spacing w:after="0" w:line="240" w:lineRule="auto"/>
        <w:rPr>
          <w:color w:val="FF0000"/>
        </w:rPr>
      </w:pPr>
      <w:r>
        <w:rPr>
          <w:b/>
          <w:sz w:val="28"/>
          <w:szCs w:val="28"/>
        </w:rPr>
        <w:t>Câu 36</w:t>
      </w:r>
      <w:r w:rsidRPr="005224E4">
        <w:rPr>
          <w:b/>
          <w:sz w:val="28"/>
          <w:szCs w:val="28"/>
        </w:rPr>
        <w:t xml:space="preserve">: </w:t>
      </w:r>
      <w:r w:rsidRPr="00AF1ED6">
        <w:rPr>
          <w:b/>
          <w:color w:val="3366FF"/>
        </w:rPr>
        <w:t xml:space="preserve">C. </w:t>
      </w:r>
      <w:r>
        <w:rPr>
          <w:color w:val="FF0000"/>
        </w:rPr>
        <w:t>CuBa</w:t>
      </w:r>
    </w:p>
    <w:p w:rsidR="00483956" w:rsidRPr="00483956" w:rsidRDefault="00483956" w:rsidP="00B80E49">
      <w:pPr>
        <w:tabs>
          <w:tab w:val="left" w:pos="5136"/>
        </w:tabs>
        <w:spacing w:after="0" w:line="240" w:lineRule="auto"/>
      </w:pPr>
      <w:r w:rsidRPr="00483956">
        <w:t xml:space="preserve">Sau chiến tranh thế giới thứ 2, với ưu thế về kinh tế và quân sự, Mĩ tìm cách biến Mĩ La Tinh thành </w:t>
      </w:r>
      <w:r>
        <w:t>“</w:t>
      </w:r>
      <w:r w:rsidRPr="00483956">
        <w:t>sân sau</w:t>
      </w:r>
      <w:r>
        <w:t>”</w:t>
      </w:r>
      <w:r w:rsidRPr="00483956">
        <w:t xml:space="preserve"> của mình</w:t>
      </w:r>
      <w:r>
        <w:t xml:space="preserve"> và xây dựng chế độ độc tài thân Mĩ. Cũng vì thế, các cuộc đấu tranh chông chế độ độc tài thân Mĩ diễn ra mạnh mẽ. Tiêu biểu là thắng lợi của cách mang Cuba dưới sự lãnh đạo của phiđencatxtơrô. Ngày 1/1/1959 chế độ độc tài Batixta sụp đổ, cộng hòa Cuba ra đời. </w:t>
      </w:r>
      <w:r w:rsidR="0089689D">
        <w:t>Cuba trở thành tấm gương sáng về một dân tộc nhỏ bé có thế đánh bại một nước đế quốc lớn( Mĩ). Vơi ý nghĩa đó Cuba trở thành lá cờ đầu trong phong tào cách mạng ở Mĩ La Tinh sau chiến tranh thế giới thứ hai.</w:t>
      </w:r>
    </w:p>
    <w:p w:rsidR="005224E4" w:rsidRDefault="005224E4" w:rsidP="00B80E49">
      <w:pPr>
        <w:spacing w:after="0" w:line="240" w:lineRule="auto"/>
        <w:rPr>
          <w:color w:val="FF0000"/>
        </w:rPr>
      </w:pPr>
      <w:r>
        <w:rPr>
          <w:b/>
          <w:sz w:val="28"/>
          <w:szCs w:val="28"/>
        </w:rPr>
        <w:t>Câu 37</w:t>
      </w:r>
      <w:r w:rsidRPr="005224E4">
        <w:rPr>
          <w:b/>
          <w:sz w:val="28"/>
          <w:szCs w:val="28"/>
        </w:rPr>
        <w:t xml:space="preserve">: </w:t>
      </w:r>
      <w:r w:rsidRPr="006A753F">
        <w:rPr>
          <w:b/>
          <w:color w:val="FF0000"/>
        </w:rPr>
        <w:t>B</w:t>
      </w:r>
      <w:r w:rsidRPr="006A753F">
        <w:rPr>
          <w:color w:val="FF0000"/>
        </w:rPr>
        <w:t xml:space="preserve">. Thắng lợi của cách mạng tháng </w:t>
      </w:r>
      <w:r w:rsidRPr="00365C3C">
        <w:rPr>
          <w:color w:val="FF0000"/>
        </w:rPr>
        <w:t>Tám là sự kết hợp sức mạnh dân tộc và sức mạnh thời đại</w:t>
      </w:r>
    </w:p>
    <w:p w:rsidR="005224E4" w:rsidRDefault="005224E4" w:rsidP="00B80E49">
      <w:pPr>
        <w:spacing w:after="0" w:line="240" w:lineRule="auto"/>
      </w:pPr>
      <w:r>
        <w:t>- Cách mạng tháng Tám diễn ra và giành thắng lợi chỉ trong vòng 15 ngày, nhưng đó là kết quả của 15 năm chuẩn bị( 1930-1945), trãi qua 2 lần tập dượt 1930-1931, 1936-1939, gần nhất là cao trào kháng Nhật cứu nước làm tiền đề cho tổng khởi nghĩa. Cho thấy, chúng ta đã có quá trình chuẩn bị tương đối đầy đủ, về chủ trương đường lối, về lực lượng...</w:t>
      </w:r>
    </w:p>
    <w:p w:rsidR="005224E4" w:rsidRDefault="005224E4" w:rsidP="00B80E49">
      <w:pPr>
        <w:spacing w:after="0" w:line="240" w:lineRule="auto"/>
      </w:pPr>
      <w:r>
        <w:t xml:space="preserve">- Kết hợp với thời cơ khách quan thuận lợi, Nhật đầu hàng đồng minh, đã tạo ra thời cơ nghìn năm có một cho Cách mạng VN. </w:t>
      </w:r>
    </w:p>
    <w:p w:rsidR="005224E4" w:rsidRPr="002277E7" w:rsidRDefault="005224E4" w:rsidP="00B80E49">
      <w:pPr>
        <w:spacing w:after="0" w:line="240" w:lineRule="auto"/>
      </w:pPr>
      <w:r>
        <w:t xml:space="preserve">=&gt; Vì vậy  không thể khẳng định </w:t>
      </w:r>
      <w:r w:rsidRPr="006A753F">
        <w:rPr>
          <w:rFonts w:eastAsia="Times New Roman" w:cs="Times New Roman"/>
          <w:i/>
          <w:szCs w:val="24"/>
        </w:rPr>
        <w:t>“Thắng lợi của cách mạng tháng Tám chỉ là sự ăn may”</w:t>
      </w:r>
    </w:p>
    <w:p w:rsidR="005224E4" w:rsidRDefault="005224E4" w:rsidP="00B80E49">
      <w:pPr>
        <w:spacing w:after="0" w:line="240" w:lineRule="auto"/>
        <w:rPr>
          <w:color w:val="FF0000"/>
          <w:lang w:val="fr-FR"/>
        </w:rPr>
      </w:pPr>
      <w:r>
        <w:rPr>
          <w:b/>
          <w:sz w:val="28"/>
          <w:szCs w:val="28"/>
        </w:rPr>
        <w:t>Câu 38</w:t>
      </w:r>
      <w:r w:rsidRPr="005224E4">
        <w:rPr>
          <w:b/>
          <w:sz w:val="28"/>
          <w:szCs w:val="28"/>
        </w:rPr>
        <w:t xml:space="preserve">: </w:t>
      </w:r>
      <w:r w:rsidRPr="006A753F">
        <w:rPr>
          <w:b/>
          <w:color w:val="FF0000"/>
          <w:lang w:val="fr-FR"/>
        </w:rPr>
        <w:t>C</w:t>
      </w:r>
      <w:r w:rsidRPr="006A753F">
        <w:rPr>
          <w:color w:val="FF0000"/>
          <w:lang w:val="fr-FR"/>
        </w:rPr>
        <w:t xml:space="preserve">. Chính phủ </w:t>
      </w:r>
      <w:r w:rsidRPr="005224E4">
        <w:rPr>
          <w:color w:val="FF0000"/>
          <w:lang w:val="fr-FR"/>
        </w:rPr>
        <w:t>mới ở pháp đã thi hành một số chính sách tiến bộ ở thuộc địa.</w:t>
      </w:r>
    </w:p>
    <w:p w:rsidR="005224E4" w:rsidRPr="009510E5" w:rsidRDefault="005224E4" w:rsidP="00B80E49">
      <w:pPr>
        <w:autoSpaceDE w:val="0"/>
        <w:autoSpaceDN w:val="0"/>
        <w:adjustRightInd w:val="0"/>
        <w:spacing w:after="0" w:line="240" w:lineRule="auto"/>
        <w:rPr>
          <w:rFonts w:eastAsia="SimSun" w:cs="Times New Roman"/>
          <w:szCs w:val="24"/>
          <w:lang w:eastAsia="zh-CN"/>
        </w:rPr>
      </w:pPr>
      <w:r>
        <w:rPr>
          <w:rFonts w:eastAsia="SimSun" w:cs="Times New Roman"/>
          <w:szCs w:val="24"/>
          <w:lang w:eastAsia="zh-CN"/>
        </w:rPr>
        <w:t xml:space="preserve">Năm 1936, Mặt trận nhân dân Pháp lên cầm quyền ở Pháp. Chính phủ mới đã cho thi hành một số chính sách cải cách tiến bộ ở thuộc địa, ví dụ như thả tù chính trị...Vì vậy, </w:t>
      </w:r>
      <w:r w:rsidRPr="006A753F">
        <w:rPr>
          <w:rFonts w:cs="Times New Roman"/>
          <w:szCs w:val="24"/>
          <w:lang w:val="fr-FR"/>
        </w:rPr>
        <w:t>trong thời kì 1936-1939 Đảng lại đưa một số cán bộ của Đảng ra hoạt động</w:t>
      </w:r>
      <w:r>
        <w:rPr>
          <w:rFonts w:cs="Times New Roman"/>
          <w:szCs w:val="24"/>
          <w:lang w:val="fr-FR"/>
        </w:rPr>
        <w:t xml:space="preserve"> công khai :</w:t>
      </w:r>
    </w:p>
    <w:p w:rsidR="00B80E49" w:rsidRDefault="005224E4" w:rsidP="00B80E49">
      <w:pPr>
        <w:spacing w:after="0" w:line="240" w:lineRule="auto"/>
        <w:rPr>
          <w:color w:val="FF0000"/>
        </w:rPr>
      </w:pPr>
      <w:r>
        <w:rPr>
          <w:b/>
          <w:sz w:val="28"/>
          <w:szCs w:val="28"/>
        </w:rPr>
        <w:t>Câu 39</w:t>
      </w:r>
      <w:r w:rsidRPr="005224E4">
        <w:rPr>
          <w:b/>
          <w:sz w:val="28"/>
          <w:szCs w:val="28"/>
        </w:rPr>
        <w:t xml:space="preserve">: </w:t>
      </w:r>
      <w:r w:rsidRPr="006A753F">
        <w:rPr>
          <w:b/>
          <w:color w:val="FF0000"/>
        </w:rPr>
        <w:t>D</w:t>
      </w:r>
      <w:r w:rsidRPr="006A753F">
        <w:rPr>
          <w:color w:val="FF0000"/>
        </w:rPr>
        <w:t>. Củng cố, bảo vệ chính quyền cách mạng và ra sức xây dựng chế độ mới</w:t>
      </w:r>
      <w:r>
        <w:rPr>
          <w:color w:val="FF0000"/>
        </w:rPr>
        <w:t>.</w:t>
      </w:r>
    </w:p>
    <w:p w:rsidR="005224E4" w:rsidRPr="00B80E49" w:rsidRDefault="005224E4" w:rsidP="00B80E49">
      <w:pPr>
        <w:spacing w:after="0" w:line="240" w:lineRule="auto"/>
        <w:rPr>
          <w:color w:val="FF0000"/>
        </w:rPr>
      </w:pPr>
      <w:r>
        <w:t xml:space="preserve">Sau cách mạng tháng Tám năm 1945, chính quyền cách mạng còn non trẻ, đã phải đối phó với tình thế chính trị hết sức hiểm nghèo, hàng loạt nguy cơ, thách thức đặt ra tưởng chừng khó có thể vượt qua. Trong điều kiện khó khăn đó, để bảo vệ thành quả của cách mạng tháng Tám. Đảng ta đề ra nhiệm vụ </w:t>
      </w:r>
      <w:r w:rsidRPr="00B21566">
        <w:rPr>
          <w:rFonts w:cs="Times New Roman"/>
          <w:szCs w:val="24"/>
        </w:rPr>
        <w:t>củng cố, bảo vệ chính quyền cách mạng và ra sức xây dựng chế độ mới.</w:t>
      </w:r>
      <w:r>
        <w:rPr>
          <w:rFonts w:cs="Times New Roman"/>
          <w:szCs w:val="24"/>
        </w:rPr>
        <w:t xml:space="preserve"> Ngày 6/1/1946 lần đầu tiên trong lịch sử nhân dân ta được cầm phiếu đi bầu cử quốc hội, tháng lợi của bầu cử quốc hội, đánh dấu bước trưởng thành của CMVN. Chính quyền vững mạnh, khối đòan kết dân tộc được củng cố, góp phần vào thắng lợi CMVN giai đoạn sau.</w:t>
      </w:r>
    </w:p>
    <w:p w:rsidR="005224E4" w:rsidRDefault="005224E4" w:rsidP="00B80E49">
      <w:pPr>
        <w:spacing w:after="0" w:line="240" w:lineRule="auto"/>
        <w:rPr>
          <w:color w:val="FF0000"/>
        </w:rPr>
      </w:pPr>
      <w:r>
        <w:rPr>
          <w:b/>
          <w:sz w:val="28"/>
          <w:szCs w:val="28"/>
        </w:rPr>
        <w:t>Câu 40</w:t>
      </w:r>
      <w:r w:rsidRPr="005224E4">
        <w:rPr>
          <w:b/>
          <w:sz w:val="28"/>
          <w:szCs w:val="28"/>
        </w:rPr>
        <w:t xml:space="preserve">: </w:t>
      </w:r>
      <w:r w:rsidRPr="004535F4">
        <w:rPr>
          <w:b/>
          <w:color w:val="FF0000"/>
        </w:rPr>
        <w:t>C</w:t>
      </w:r>
      <w:r w:rsidRPr="004535F4">
        <w:rPr>
          <w:color w:val="FF0000"/>
        </w:rPr>
        <w:t>. Đều phối hợp hoạt</w:t>
      </w:r>
      <w:r w:rsidRPr="004535F4">
        <w:t xml:space="preserve"> </w:t>
      </w:r>
      <w:r w:rsidRPr="004535F4">
        <w:rPr>
          <w:color w:val="FF0000"/>
        </w:rPr>
        <w:t xml:space="preserve">động quân sự với chính trị, ngoại giao. </w:t>
      </w:r>
    </w:p>
    <w:p w:rsidR="005224E4" w:rsidRDefault="005224E4" w:rsidP="00B80E49">
      <w:pPr>
        <w:spacing w:after="0" w:line="240" w:lineRule="auto"/>
        <w:rPr>
          <w:rFonts w:eastAsia="SimSun" w:cs="Times New Roman"/>
          <w:szCs w:val="24"/>
          <w:lang w:eastAsia="zh-CN"/>
        </w:rPr>
      </w:pPr>
      <w:r>
        <w:rPr>
          <w:rFonts w:eastAsia="SimSun" w:cs="Times New Roman"/>
          <w:szCs w:val="24"/>
          <w:lang w:eastAsia="zh-CN"/>
        </w:rPr>
        <w:t>Suy ra từ khái niệm “chiến tranh đặc biệt” và “chiến tranh cục bộ” có những điểm giống nhau về hình thức, lực lượng tiến hành, âm mưu tủ đoạn.</w:t>
      </w:r>
    </w:p>
    <w:p w:rsidR="005224E4" w:rsidRDefault="005224E4" w:rsidP="00B80E49">
      <w:pPr>
        <w:spacing w:after="0" w:line="240" w:lineRule="auto"/>
        <w:rPr>
          <w:rFonts w:eastAsia="SimSun" w:cs="Times New Roman"/>
          <w:szCs w:val="24"/>
          <w:lang w:eastAsia="zh-CN"/>
        </w:rPr>
      </w:pPr>
    </w:p>
    <w:p w:rsidR="005224E4" w:rsidRPr="00B21566" w:rsidRDefault="005224E4" w:rsidP="00B80E49">
      <w:pPr>
        <w:spacing w:after="0" w:line="240" w:lineRule="auto"/>
        <w:rPr>
          <w:rFonts w:cs="Times New Roman"/>
          <w:szCs w:val="24"/>
        </w:rPr>
      </w:pPr>
      <w:r>
        <w:rPr>
          <w:rFonts w:eastAsia="SimSun" w:cs="Times New Roman"/>
          <w:szCs w:val="24"/>
          <w:lang w:eastAsia="zh-CN"/>
        </w:rPr>
        <w:t xml:space="preserve">                          ...................................................HẾT..................................................</w:t>
      </w:r>
    </w:p>
    <w:sectPr w:rsidR="005224E4" w:rsidRPr="00B21566" w:rsidSect="00C62EA0">
      <w:pgSz w:w="11907" w:h="16840" w:code="9"/>
      <w:pgMar w:top="709"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A9F"/>
    <w:rsid w:val="0007143E"/>
    <w:rsid w:val="00122452"/>
    <w:rsid w:val="00144F06"/>
    <w:rsid w:val="001733BD"/>
    <w:rsid w:val="00186B2B"/>
    <w:rsid w:val="00210CFE"/>
    <w:rsid w:val="002277E7"/>
    <w:rsid w:val="00305A9F"/>
    <w:rsid w:val="003323DF"/>
    <w:rsid w:val="003328DA"/>
    <w:rsid w:val="00382DD9"/>
    <w:rsid w:val="003870FB"/>
    <w:rsid w:val="003C77BA"/>
    <w:rsid w:val="00401788"/>
    <w:rsid w:val="004117BB"/>
    <w:rsid w:val="004249DB"/>
    <w:rsid w:val="004411CC"/>
    <w:rsid w:val="00483956"/>
    <w:rsid w:val="00492E3F"/>
    <w:rsid w:val="00514B4A"/>
    <w:rsid w:val="005224E4"/>
    <w:rsid w:val="0054298E"/>
    <w:rsid w:val="00542A95"/>
    <w:rsid w:val="005558F3"/>
    <w:rsid w:val="00563A52"/>
    <w:rsid w:val="00593C5A"/>
    <w:rsid w:val="005E0434"/>
    <w:rsid w:val="005F1D6B"/>
    <w:rsid w:val="006115F9"/>
    <w:rsid w:val="00673CBD"/>
    <w:rsid w:val="006B739A"/>
    <w:rsid w:val="007F0315"/>
    <w:rsid w:val="007F57C9"/>
    <w:rsid w:val="0089689D"/>
    <w:rsid w:val="009037C2"/>
    <w:rsid w:val="00945DD3"/>
    <w:rsid w:val="009510E5"/>
    <w:rsid w:val="00A127ED"/>
    <w:rsid w:val="00A26667"/>
    <w:rsid w:val="00A4644A"/>
    <w:rsid w:val="00AB7306"/>
    <w:rsid w:val="00B21566"/>
    <w:rsid w:val="00B60B5B"/>
    <w:rsid w:val="00B80E49"/>
    <w:rsid w:val="00B97C49"/>
    <w:rsid w:val="00BF2DD3"/>
    <w:rsid w:val="00BF6219"/>
    <w:rsid w:val="00C62EA0"/>
    <w:rsid w:val="00C70BD4"/>
    <w:rsid w:val="00C875CA"/>
    <w:rsid w:val="00DB60E4"/>
    <w:rsid w:val="00DB6D3E"/>
    <w:rsid w:val="00E633FC"/>
    <w:rsid w:val="00F95184"/>
    <w:rsid w:val="00FF4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5A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4117BB"/>
    <w:pPr>
      <w:spacing w:before="100" w:beforeAutospacing="1" w:after="100" w:afterAutospacing="1" w:line="240" w:lineRule="auto"/>
    </w:pPr>
    <w:rPr>
      <w:rFonts w:eastAsia="Times New Roman" w:cs="Times New Roman"/>
      <w:szCs w:val="24"/>
    </w:rPr>
  </w:style>
  <w:style w:type="paragraph" w:styleId="BalloonText">
    <w:name w:val="Balloon Text"/>
    <w:basedOn w:val="Normal"/>
    <w:link w:val="BalloonTextChar"/>
    <w:uiPriority w:val="99"/>
    <w:semiHidden/>
    <w:unhideWhenUsed/>
    <w:rsid w:val="00492E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2E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5A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4117BB"/>
    <w:pPr>
      <w:spacing w:before="100" w:beforeAutospacing="1" w:after="100" w:afterAutospacing="1" w:line="240" w:lineRule="auto"/>
    </w:pPr>
    <w:rPr>
      <w:rFonts w:eastAsia="Times New Roman" w:cs="Times New Roman"/>
      <w:szCs w:val="24"/>
    </w:rPr>
  </w:style>
  <w:style w:type="paragraph" w:styleId="BalloonText">
    <w:name w:val="Balloon Text"/>
    <w:basedOn w:val="Normal"/>
    <w:link w:val="BalloonTextChar"/>
    <w:uiPriority w:val="99"/>
    <w:semiHidden/>
    <w:unhideWhenUsed/>
    <w:rsid w:val="00492E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2E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6</Pages>
  <Words>2875</Words>
  <Characters>16391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19228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27</cp:revision>
  <cp:lastPrinted>2020-05-30T07:13:00Z</cp:lastPrinted>
  <dcterms:created xsi:type="dcterms:W3CDTF">2020-05-19T01:04:00Z</dcterms:created>
  <dcterms:modified xsi:type="dcterms:W3CDTF">2020-05-30T07:22:00Z</dcterms:modified>
</cp:coreProperties>
</file>